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7F9F8" w14:textId="77777777" w:rsidR="005D4F38" w:rsidRPr="005D4F38" w:rsidRDefault="005D4F38" w:rsidP="005D4F38">
      <w:pPr>
        <w:spacing w:after="0" w:line="240" w:lineRule="auto"/>
        <w:jc w:val="center"/>
        <w:rPr>
          <w:rFonts w:ascii="Times New Roman" w:eastAsia="Times New Roman" w:hAnsi="Times New Roman" w:cs="Times New Roman"/>
          <w:color w:val="000000"/>
          <w:sz w:val="20"/>
          <w:szCs w:val="20"/>
          <w:lang w:eastAsia="ru-RU"/>
        </w:rPr>
      </w:pPr>
      <w:r w:rsidRPr="005D4F38">
        <w:rPr>
          <w:rFonts w:ascii="Times New Roman" w:eastAsia="Arial" w:hAnsi="Times New Roman" w:cs="Times New Roman"/>
          <w:color w:val="000000"/>
          <w:sz w:val="20"/>
          <w:szCs w:val="20"/>
          <w:lang w:eastAsia="ru-RU"/>
        </w:rPr>
        <w:t>©:</w:t>
      </w:r>
      <w:r>
        <w:rPr>
          <w:rFonts w:ascii="Times New Roman" w:eastAsia="Arial" w:hAnsi="Times New Roman" w:cs="Times New Roman"/>
          <w:color w:val="FF0000"/>
          <w:sz w:val="20"/>
          <w:szCs w:val="20"/>
          <w:lang w:eastAsia="ru-RU"/>
        </w:rPr>
        <w:t xml:space="preserve"> «Имя</w:t>
      </w:r>
      <w:proofErr w:type="gramStart"/>
      <w:r w:rsidRPr="005D4F38">
        <w:rPr>
          <w:rFonts w:ascii="Times New Roman" w:eastAsia="Arial" w:hAnsi="Times New Roman" w:cs="Times New Roman"/>
          <w:color w:val="FF0000"/>
          <w:sz w:val="20"/>
          <w:szCs w:val="20"/>
          <w:lang w:eastAsia="ru-RU"/>
        </w:rPr>
        <w:t>» :</w:t>
      </w:r>
      <w:r>
        <w:rPr>
          <w:rFonts w:ascii="Times New Roman" w:eastAsia="Arial" w:hAnsi="Times New Roman" w:cs="Times New Roman"/>
          <w:color w:val="FF0000"/>
          <w:sz w:val="20"/>
          <w:szCs w:val="20"/>
          <w:lang w:eastAsia="ru-RU"/>
        </w:rPr>
        <w:t>Отчество</w:t>
      </w:r>
      <w:proofErr w:type="gramEnd"/>
      <w:r w:rsidRPr="005D4F38">
        <w:rPr>
          <w:rFonts w:ascii="Times New Roman" w:eastAsia="Arial" w:hAnsi="Times New Roman" w:cs="Times New Roman"/>
          <w:color w:val="FF0000"/>
          <w:sz w:val="20"/>
          <w:szCs w:val="20"/>
          <w:lang w:eastAsia="ru-RU"/>
        </w:rPr>
        <w:t xml:space="preserve"> :</w:t>
      </w:r>
      <w:r>
        <w:rPr>
          <w:rFonts w:ascii="Times New Roman" w:eastAsia="Arial" w:hAnsi="Times New Roman" w:cs="Times New Roman"/>
          <w:color w:val="FF0000"/>
          <w:sz w:val="20"/>
          <w:szCs w:val="20"/>
          <w:lang w:eastAsia="ru-RU"/>
        </w:rPr>
        <w:t>Фамилия</w:t>
      </w:r>
    </w:p>
    <w:p w14:paraId="765D5DCE" w14:textId="77777777" w:rsidR="005D4F38" w:rsidRPr="005D4F38" w:rsidRDefault="005D4F38" w:rsidP="005D4F38">
      <w:pPr>
        <w:spacing w:after="0" w:line="240" w:lineRule="auto"/>
        <w:jc w:val="center"/>
        <w:rPr>
          <w:rFonts w:ascii="Times New Roman" w:eastAsia="Times New Roman" w:hAnsi="Times New Roman" w:cs="Times New Roman"/>
          <w:color w:val="7030A0"/>
          <w:sz w:val="20"/>
          <w:szCs w:val="20"/>
          <w:lang w:eastAsia="ru-RU"/>
        </w:rPr>
      </w:pPr>
      <w:r w:rsidRPr="005D4F38">
        <w:rPr>
          <w:rFonts w:ascii="Times New Roman" w:eastAsia="Times New Roman" w:hAnsi="Times New Roman" w:cs="Times New Roman"/>
          <w:color w:val="7030A0"/>
          <w:sz w:val="20"/>
          <w:szCs w:val="20"/>
          <w:lang w:eastAsia="ru-RU"/>
        </w:rPr>
        <w:t>Правовой статус - Человек</w:t>
      </w:r>
    </w:p>
    <w:p w14:paraId="76E4A94F" w14:textId="77777777" w:rsidR="005D4F38" w:rsidRPr="005D4F38" w:rsidRDefault="005D4F38" w:rsidP="005D4F38">
      <w:pPr>
        <w:spacing w:after="0" w:line="240" w:lineRule="auto"/>
        <w:jc w:val="center"/>
        <w:rPr>
          <w:rFonts w:ascii="Times New Roman" w:eastAsia="Times New Roman" w:hAnsi="Times New Roman" w:cs="Times New Roman"/>
          <w:color w:val="7030A0"/>
          <w:sz w:val="20"/>
          <w:szCs w:val="20"/>
          <w:lang w:eastAsia="ru-RU"/>
        </w:rPr>
      </w:pPr>
      <w:r w:rsidRPr="005D4F38">
        <w:rPr>
          <w:rFonts w:ascii="Times New Roman" w:eastAsia="Times New Roman" w:hAnsi="Times New Roman" w:cs="Times New Roman"/>
          <w:color w:val="7030A0"/>
          <w:sz w:val="20"/>
          <w:szCs w:val="20"/>
          <w:lang w:eastAsia="ru-RU"/>
        </w:rPr>
        <w:t xml:space="preserve"> Обладатель права, Представитель и Бенефициар</w:t>
      </w:r>
    </w:p>
    <w:p w14:paraId="3D40371B" w14:textId="77777777" w:rsidR="005D4F38" w:rsidRPr="005D4F38" w:rsidRDefault="005D4F38" w:rsidP="005D4F38">
      <w:pPr>
        <w:spacing w:after="0" w:line="240" w:lineRule="auto"/>
        <w:jc w:val="center"/>
        <w:rPr>
          <w:rFonts w:ascii="Times New Roman" w:eastAsia="Times New Roman" w:hAnsi="Times New Roman" w:cs="Times New Roman"/>
          <w:color w:val="FF0000"/>
          <w:sz w:val="20"/>
          <w:szCs w:val="20"/>
          <w:lang w:eastAsia="ru-RU"/>
        </w:rPr>
      </w:pPr>
      <w:r w:rsidRPr="005D4F38">
        <w:rPr>
          <w:rFonts w:ascii="Times New Roman" w:eastAsia="Times New Roman" w:hAnsi="Times New Roman" w:cs="Times New Roman"/>
          <w:color w:val="7030A0"/>
          <w:sz w:val="20"/>
          <w:szCs w:val="20"/>
          <w:lang w:eastAsia="ru-RU"/>
        </w:rPr>
        <w:t xml:space="preserve"> Объект </w:t>
      </w:r>
      <w:r>
        <w:rPr>
          <w:rFonts w:ascii="Times New Roman" w:eastAsia="Times New Roman" w:hAnsi="Times New Roman" w:cs="Times New Roman"/>
          <w:color w:val="7030A0"/>
          <w:sz w:val="20"/>
          <w:szCs w:val="20"/>
          <w:lang w:eastAsia="ru-RU"/>
        </w:rPr>
        <w:t xml:space="preserve">права проживания: Квартира № </w:t>
      </w:r>
      <w:r>
        <w:rPr>
          <w:rFonts w:ascii="Times New Roman" w:eastAsia="Times New Roman" w:hAnsi="Times New Roman" w:cs="Times New Roman"/>
          <w:color w:val="FF0000"/>
          <w:sz w:val="20"/>
          <w:szCs w:val="20"/>
          <w:lang w:eastAsia="ru-RU"/>
        </w:rPr>
        <w:t>00</w:t>
      </w:r>
      <w:r>
        <w:rPr>
          <w:rFonts w:ascii="Times New Roman" w:eastAsia="Times New Roman" w:hAnsi="Times New Roman" w:cs="Times New Roman"/>
          <w:color w:val="7030A0"/>
          <w:sz w:val="20"/>
          <w:szCs w:val="20"/>
          <w:lang w:eastAsia="ru-RU"/>
        </w:rPr>
        <w:t xml:space="preserve"> в доме </w:t>
      </w:r>
      <w:r>
        <w:rPr>
          <w:rFonts w:ascii="Times New Roman" w:eastAsia="Times New Roman" w:hAnsi="Times New Roman" w:cs="Times New Roman"/>
          <w:color w:val="FF0000"/>
          <w:sz w:val="20"/>
          <w:szCs w:val="20"/>
          <w:lang w:eastAsia="ru-RU"/>
        </w:rPr>
        <w:t>00</w:t>
      </w:r>
      <w:r>
        <w:rPr>
          <w:rFonts w:ascii="Times New Roman" w:eastAsia="Times New Roman" w:hAnsi="Times New Roman" w:cs="Times New Roman"/>
          <w:color w:val="7030A0"/>
          <w:sz w:val="20"/>
          <w:szCs w:val="20"/>
          <w:lang w:eastAsia="ru-RU"/>
        </w:rPr>
        <w:t xml:space="preserve"> по улице </w:t>
      </w:r>
      <w:r>
        <w:rPr>
          <w:rFonts w:ascii="Times New Roman" w:eastAsia="Times New Roman" w:hAnsi="Times New Roman" w:cs="Times New Roman"/>
          <w:color w:val="FF0000"/>
          <w:sz w:val="20"/>
          <w:szCs w:val="20"/>
          <w:lang w:eastAsia="ru-RU"/>
        </w:rPr>
        <w:t xml:space="preserve">Название </w:t>
      </w:r>
      <w:proofErr w:type="spellStart"/>
      <w:r>
        <w:rPr>
          <w:rFonts w:ascii="Times New Roman" w:eastAsia="Times New Roman" w:hAnsi="Times New Roman" w:cs="Times New Roman"/>
          <w:color w:val="FF0000"/>
          <w:sz w:val="20"/>
          <w:szCs w:val="20"/>
          <w:lang w:eastAsia="ru-RU"/>
        </w:rPr>
        <w:t>уулицы</w:t>
      </w:r>
      <w:proofErr w:type="spellEnd"/>
    </w:p>
    <w:p w14:paraId="638EE6F1" w14:textId="77777777" w:rsidR="005D4F38" w:rsidRPr="005D4F38" w:rsidRDefault="005D4F38" w:rsidP="005D4F38">
      <w:pPr>
        <w:spacing w:after="0" w:line="240" w:lineRule="auto"/>
        <w:jc w:val="center"/>
        <w:rPr>
          <w:rFonts w:ascii="Times New Roman" w:eastAsia="Times New Roman" w:hAnsi="Times New Roman" w:cs="Times New Roman"/>
          <w:color w:val="7030A0"/>
          <w:sz w:val="20"/>
          <w:szCs w:val="20"/>
          <w:lang w:eastAsia="ru-RU"/>
        </w:rPr>
      </w:pPr>
      <w:r>
        <w:rPr>
          <w:rFonts w:ascii="Times New Roman" w:eastAsia="Times New Roman" w:hAnsi="Times New Roman" w:cs="Times New Roman"/>
          <w:color w:val="7030A0"/>
          <w:sz w:val="20"/>
          <w:szCs w:val="20"/>
          <w:lang w:eastAsia="ru-RU"/>
        </w:rPr>
        <w:t>c/o [</w:t>
      </w:r>
      <w:r>
        <w:rPr>
          <w:rFonts w:ascii="Times New Roman" w:eastAsia="Times New Roman" w:hAnsi="Times New Roman" w:cs="Times New Roman"/>
          <w:color w:val="FF0000"/>
          <w:sz w:val="20"/>
          <w:szCs w:val="20"/>
          <w:lang w:eastAsia="ru-RU"/>
        </w:rPr>
        <w:t>000000</w:t>
      </w:r>
      <w:r>
        <w:rPr>
          <w:rFonts w:ascii="Times New Roman" w:eastAsia="Times New Roman" w:hAnsi="Times New Roman" w:cs="Times New Roman"/>
          <w:color w:val="7030A0"/>
          <w:sz w:val="20"/>
          <w:szCs w:val="20"/>
          <w:lang w:eastAsia="ru-RU"/>
        </w:rPr>
        <w:t xml:space="preserve">] – </w:t>
      </w:r>
      <w:r w:rsidRPr="005D4F38">
        <w:rPr>
          <w:rFonts w:ascii="Times New Roman" w:eastAsia="Times New Roman" w:hAnsi="Times New Roman" w:cs="Times New Roman"/>
          <w:color w:val="FF0000"/>
          <w:sz w:val="20"/>
          <w:szCs w:val="20"/>
          <w:lang w:eastAsia="ru-RU"/>
        </w:rPr>
        <w:t xml:space="preserve">Название </w:t>
      </w:r>
      <w:proofErr w:type="gramStart"/>
      <w:r w:rsidRPr="005D4F38">
        <w:rPr>
          <w:rFonts w:ascii="Times New Roman" w:eastAsia="Times New Roman" w:hAnsi="Times New Roman" w:cs="Times New Roman"/>
          <w:color w:val="FF0000"/>
          <w:sz w:val="20"/>
          <w:szCs w:val="20"/>
          <w:lang w:eastAsia="ru-RU"/>
        </w:rPr>
        <w:t>города</w:t>
      </w:r>
      <w:r>
        <w:rPr>
          <w:rFonts w:ascii="Times New Roman" w:eastAsia="Times New Roman" w:hAnsi="Times New Roman" w:cs="Times New Roman"/>
          <w:color w:val="7030A0"/>
          <w:sz w:val="20"/>
          <w:szCs w:val="20"/>
          <w:lang w:eastAsia="ru-RU"/>
        </w:rPr>
        <w:t xml:space="preserve">,  </w:t>
      </w:r>
      <w:r w:rsidRPr="005D4F38">
        <w:rPr>
          <w:rFonts w:ascii="Times New Roman" w:eastAsia="Times New Roman" w:hAnsi="Times New Roman" w:cs="Times New Roman"/>
          <w:color w:val="FF0000"/>
          <w:sz w:val="20"/>
          <w:szCs w:val="20"/>
          <w:lang w:eastAsia="ru-RU"/>
        </w:rPr>
        <w:t>Область</w:t>
      </w:r>
      <w:proofErr w:type="gramEnd"/>
      <w:r w:rsidRPr="005D4F38">
        <w:rPr>
          <w:rFonts w:ascii="Times New Roman" w:eastAsia="Times New Roman" w:hAnsi="Times New Roman" w:cs="Times New Roman"/>
          <w:color w:val="7030A0"/>
          <w:sz w:val="20"/>
          <w:szCs w:val="20"/>
          <w:lang w:eastAsia="ru-RU"/>
        </w:rPr>
        <w:t>']</w:t>
      </w:r>
    </w:p>
    <w:p w14:paraId="7C3E871C" w14:textId="77777777" w:rsidR="005D4F38" w:rsidRPr="005D4F38" w:rsidRDefault="005D4F38" w:rsidP="005D4F38">
      <w:pPr>
        <w:spacing w:after="0" w:line="240" w:lineRule="auto"/>
        <w:jc w:val="center"/>
        <w:rPr>
          <w:rFonts w:ascii="Times New Roman" w:eastAsia="Times New Roman" w:hAnsi="Times New Roman" w:cs="Times New Roman"/>
          <w:color w:val="7030A0"/>
          <w:sz w:val="20"/>
          <w:szCs w:val="20"/>
          <w:lang w:eastAsia="ru-RU"/>
        </w:rPr>
      </w:pPr>
    </w:p>
    <w:p w14:paraId="05D23C08" w14:textId="77777777" w:rsidR="005D4F38" w:rsidRPr="005D4F38" w:rsidRDefault="005D4F38" w:rsidP="005D4F38">
      <w:pPr>
        <w:spacing w:after="0" w:line="240" w:lineRule="auto"/>
        <w:rPr>
          <w:rFonts w:ascii="Times New Roman" w:eastAsia="Calibri" w:hAnsi="Times New Roman" w:cs="Times New Roman"/>
          <w:color w:val="000000"/>
          <w:sz w:val="18"/>
          <w:szCs w:val="18"/>
        </w:rPr>
      </w:pPr>
      <w:r w:rsidRPr="005D4F38">
        <w:rPr>
          <w:rFonts w:ascii="Times New Roman" w:eastAsia="Calibri" w:hAnsi="Times New Roman" w:cs="Times New Roman"/>
          <w:color w:val="000000"/>
          <w:sz w:val="18"/>
          <w:szCs w:val="18"/>
        </w:rPr>
        <w:t>Организации, называющейся «Белокалитвинский район</w:t>
      </w:r>
    </w:p>
    <w:p w14:paraId="6D559FF2" w14:textId="77777777" w:rsidR="005D4F38" w:rsidRPr="005D4F38" w:rsidRDefault="005D4F38" w:rsidP="005D4F38">
      <w:pPr>
        <w:spacing w:after="0" w:line="240" w:lineRule="auto"/>
        <w:rPr>
          <w:rFonts w:ascii="Times New Roman" w:eastAsia="Calibri" w:hAnsi="Times New Roman" w:cs="Times New Roman"/>
          <w:color w:val="000000"/>
          <w:sz w:val="18"/>
          <w:szCs w:val="18"/>
        </w:rPr>
      </w:pPr>
      <w:r w:rsidRPr="005D4F38">
        <w:rPr>
          <w:rFonts w:ascii="Times New Roman" w:eastAsia="Calibri" w:hAnsi="Times New Roman" w:cs="Times New Roman"/>
          <w:color w:val="000000"/>
          <w:sz w:val="18"/>
          <w:szCs w:val="18"/>
        </w:rPr>
        <w:t xml:space="preserve">Ростовской области судебный участок №2»                 </w:t>
      </w:r>
    </w:p>
    <w:p w14:paraId="08E60B17" w14:textId="77777777" w:rsidR="005D4F38" w:rsidRPr="005D4F38" w:rsidRDefault="005D4F38" w:rsidP="005D4F38">
      <w:pPr>
        <w:spacing w:after="0" w:line="240" w:lineRule="auto"/>
        <w:rPr>
          <w:rFonts w:ascii="Times New Roman" w:eastAsia="Calibri" w:hAnsi="Times New Roman" w:cs="Times New Roman"/>
          <w:color w:val="000000"/>
          <w:sz w:val="18"/>
          <w:szCs w:val="18"/>
        </w:rPr>
      </w:pPr>
      <w:r w:rsidRPr="005D4F38">
        <w:rPr>
          <w:rFonts w:ascii="Times New Roman" w:eastAsia="Calibri" w:hAnsi="Times New Roman" w:cs="Times New Roman"/>
          <w:color w:val="000000"/>
          <w:sz w:val="18"/>
          <w:szCs w:val="18"/>
        </w:rPr>
        <w:t>ОГРН (не имеет) ИНН (не имеет).</w:t>
      </w:r>
    </w:p>
    <w:p w14:paraId="7C4434B6" w14:textId="77777777" w:rsidR="005D4F38" w:rsidRPr="005D4F38" w:rsidRDefault="005D4F38" w:rsidP="005D4F38">
      <w:pPr>
        <w:spacing w:after="0" w:line="240" w:lineRule="auto"/>
        <w:rPr>
          <w:rFonts w:ascii="Times New Roman" w:eastAsia="Calibri" w:hAnsi="Times New Roman" w:cs="Times New Roman"/>
          <w:color w:val="000000"/>
          <w:sz w:val="18"/>
          <w:szCs w:val="18"/>
        </w:rPr>
      </w:pPr>
      <w:proofErr w:type="spellStart"/>
      <w:r w:rsidRPr="005D4F38">
        <w:rPr>
          <w:rFonts w:ascii="Times New Roman" w:eastAsia="Calibri" w:hAnsi="Times New Roman" w:cs="Times New Roman"/>
          <w:color w:val="000000"/>
          <w:sz w:val="18"/>
          <w:szCs w:val="18"/>
        </w:rPr>
        <w:t>Физ.лицу</w:t>
      </w:r>
      <w:proofErr w:type="spellEnd"/>
      <w:r w:rsidRPr="005D4F38">
        <w:rPr>
          <w:rFonts w:ascii="Times New Roman" w:eastAsia="Calibri" w:hAnsi="Times New Roman" w:cs="Times New Roman"/>
          <w:color w:val="000000"/>
          <w:sz w:val="18"/>
          <w:szCs w:val="18"/>
        </w:rPr>
        <w:t xml:space="preserve"> </w:t>
      </w:r>
      <w:proofErr w:type="spellStart"/>
      <w:r w:rsidRPr="005D4F38">
        <w:rPr>
          <w:rFonts w:ascii="Times New Roman" w:eastAsia="Calibri" w:hAnsi="Times New Roman" w:cs="Times New Roman"/>
          <w:color w:val="000000"/>
          <w:sz w:val="18"/>
          <w:szCs w:val="18"/>
        </w:rPr>
        <w:t>Вифлянцеву</w:t>
      </w:r>
      <w:proofErr w:type="spellEnd"/>
      <w:r w:rsidRPr="005D4F38">
        <w:rPr>
          <w:rFonts w:ascii="Times New Roman" w:eastAsia="Calibri" w:hAnsi="Times New Roman" w:cs="Times New Roman"/>
          <w:color w:val="000000"/>
          <w:sz w:val="18"/>
          <w:szCs w:val="18"/>
        </w:rPr>
        <w:t xml:space="preserve"> А.В. [Так называемому, мировому судье (статус не подтверждён)]</w:t>
      </w:r>
    </w:p>
    <w:p w14:paraId="5FA735A2" w14:textId="77777777" w:rsidR="005D4F38" w:rsidRPr="005D4F38" w:rsidRDefault="005D4F38" w:rsidP="005D4F38">
      <w:pPr>
        <w:spacing w:after="0" w:line="240" w:lineRule="auto"/>
        <w:rPr>
          <w:rFonts w:ascii="Times New Roman" w:eastAsia="Calibri" w:hAnsi="Times New Roman" w:cs="Times New Roman"/>
          <w:color w:val="000000"/>
          <w:sz w:val="18"/>
          <w:szCs w:val="18"/>
        </w:rPr>
      </w:pPr>
      <w:r w:rsidRPr="005D4F38">
        <w:rPr>
          <w:rFonts w:ascii="Times New Roman" w:eastAsia="Calibri" w:hAnsi="Times New Roman" w:cs="Times New Roman"/>
          <w:color w:val="000000"/>
          <w:sz w:val="18"/>
          <w:szCs w:val="18"/>
        </w:rPr>
        <w:t xml:space="preserve">[Улица Калинина, </w:t>
      </w:r>
      <w:proofErr w:type="gramStart"/>
      <w:r w:rsidRPr="005D4F38">
        <w:rPr>
          <w:rFonts w:ascii="Times New Roman" w:eastAsia="Calibri" w:hAnsi="Times New Roman" w:cs="Times New Roman"/>
          <w:color w:val="000000"/>
          <w:sz w:val="18"/>
          <w:szCs w:val="18"/>
        </w:rPr>
        <w:t>Д.27 ]</w:t>
      </w:r>
      <w:proofErr w:type="gramEnd"/>
      <w:r w:rsidRPr="005D4F38">
        <w:rPr>
          <w:rFonts w:ascii="Times New Roman" w:eastAsia="Calibri" w:hAnsi="Times New Roman" w:cs="Times New Roman"/>
          <w:color w:val="000000"/>
          <w:sz w:val="18"/>
          <w:szCs w:val="18"/>
        </w:rPr>
        <w:t xml:space="preserve"> [345040] Город Белая Калитва Ростовской области</w:t>
      </w:r>
    </w:p>
    <w:p w14:paraId="2CC16A16" w14:textId="77777777" w:rsidR="005D4F38" w:rsidRPr="005D4F38" w:rsidRDefault="005D4F38" w:rsidP="005D4F38">
      <w:pPr>
        <w:spacing w:after="0" w:line="240" w:lineRule="auto"/>
        <w:rPr>
          <w:rFonts w:ascii="Times New Roman" w:eastAsia="Calibri" w:hAnsi="Times New Roman" w:cs="Times New Roman"/>
          <w:color w:val="000000"/>
          <w:sz w:val="18"/>
          <w:szCs w:val="18"/>
        </w:rPr>
      </w:pPr>
      <w:r w:rsidRPr="005D4F38">
        <w:rPr>
          <w:rFonts w:ascii="Times New Roman" w:eastAsia="Calibri" w:hAnsi="Times New Roman" w:cs="Times New Roman"/>
          <w:color w:val="FF0000"/>
          <w:sz w:val="18"/>
          <w:szCs w:val="18"/>
        </w:rPr>
        <w:t>11 декабря</w:t>
      </w:r>
      <w:r w:rsidRPr="005D4F38">
        <w:rPr>
          <w:rFonts w:ascii="Times New Roman" w:eastAsia="Calibri" w:hAnsi="Times New Roman" w:cs="Times New Roman"/>
          <w:color w:val="000000"/>
          <w:sz w:val="18"/>
          <w:szCs w:val="18"/>
        </w:rPr>
        <w:t xml:space="preserve"> 2019 года</w:t>
      </w:r>
    </w:p>
    <w:p w14:paraId="130F867E" w14:textId="77777777" w:rsidR="005D4F38" w:rsidRPr="005D4F38" w:rsidRDefault="005D4F38" w:rsidP="005D4F38">
      <w:pPr>
        <w:spacing w:after="160" w:line="259" w:lineRule="auto"/>
        <w:rPr>
          <w:rFonts w:ascii="Helvetica" w:hAnsi="Helvetica" w:cs="Helvetica"/>
          <w:color w:val="333333"/>
          <w:sz w:val="21"/>
          <w:szCs w:val="21"/>
          <w:shd w:val="clear" w:color="auto" w:fill="FFFFFF"/>
        </w:rPr>
      </w:pPr>
    </w:p>
    <w:p w14:paraId="55A7419A" w14:textId="77777777" w:rsidR="005D4F38" w:rsidRPr="005D4F38" w:rsidRDefault="005D4F38" w:rsidP="005D4F38">
      <w:pPr>
        <w:spacing w:after="0" w:line="240" w:lineRule="auto"/>
        <w:rPr>
          <w:rFonts w:ascii="Helvetica" w:hAnsi="Helvetica" w:cs="Helvetica"/>
          <w:color w:val="333333"/>
          <w:sz w:val="21"/>
          <w:szCs w:val="21"/>
          <w:shd w:val="clear" w:color="auto" w:fill="FFFFFF"/>
        </w:rPr>
      </w:pPr>
    </w:p>
    <w:p w14:paraId="0C8C82C5" w14:textId="77777777" w:rsidR="005D4F38" w:rsidRPr="005D4F38" w:rsidRDefault="005D4F38" w:rsidP="005D4F38">
      <w:pPr>
        <w:spacing w:after="0" w:line="240" w:lineRule="auto"/>
        <w:rPr>
          <w:rFonts w:ascii="Helvetica" w:hAnsi="Helvetica" w:cs="Helvetica"/>
          <w:color w:val="7030A0"/>
          <w:sz w:val="21"/>
          <w:szCs w:val="21"/>
          <w:shd w:val="clear" w:color="auto" w:fill="FFFFFF"/>
        </w:rPr>
      </w:pPr>
      <w:r w:rsidRPr="005D4F38">
        <w:rPr>
          <w:rFonts w:ascii="Helvetica" w:hAnsi="Helvetica" w:cs="Helvetica"/>
          <w:color w:val="7030A0"/>
          <w:sz w:val="21"/>
          <w:szCs w:val="21"/>
          <w:shd w:val="clear" w:color="auto" w:fill="FFFFFF"/>
        </w:rPr>
        <w:t>ТРЕБОВАНИЕ об истребовании</w:t>
      </w:r>
      <w:r w:rsidR="00B77D1B">
        <w:rPr>
          <w:rFonts w:cs="Helvetica"/>
          <w:color w:val="7030A0"/>
          <w:sz w:val="21"/>
          <w:szCs w:val="21"/>
          <w:shd w:val="clear" w:color="auto" w:fill="FFFFFF"/>
        </w:rPr>
        <w:t xml:space="preserve"> </w:t>
      </w:r>
      <w:r w:rsidR="00B77D1B">
        <w:rPr>
          <w:rFonts w:cs="Helvetica"/>
          <w:color w:val="7030A0"/>
          <w:sz w:val="28"/>
          <w:szCs w:val="28"/>
          <w:shd w:val="clear" w:color="auto" w:fill="FFFFFF"/>
        </w:rPr>
        <w:t xml:space="preserve">юридически значимых документов на бумажном </w:t>
      </w:r>
      <w:proofErr w:type="gramStart"/>
      <w:r w:rsidR="00B77D1B">
        <w:rPr>
          <w:rFonts w:cs="Helvetica"/>
          <w:color w:val="7030A0"/>
          <w:sz w:val="28"/>
          <w:szCs w:val="28"/>
          <w:shd w:val="clear" w:color="auto" w:fill="FFFFFF"/>
        </w:rPr>
        <w:t>носителе.</w:t>
      </w:r>
      <w:r w:rsidRPr="005D4F38">
        <w:rPr>
          <w:rFonts w:ascii="Helvetica" w:hAnsi="Helvetica" w:cs="Helvetica"/>
          <w:color w:val="7030A0"/>
          <w:sz w:val="21"/>
          <w:szCs w:val="21"/>
          <w:shd w:val="clear" w:color="auto" w:fill="FFFFFF"/>
        </w:rPr>
        <w:t>.</w:t>
      </w:r>
      <w:proofErr w:type="gramEnd"/>
    </w:p>
    <w:p w14:paraId="05818088" w14:textId="77777777" w:rsidR="005D4F38" w:rsidRPr="005D4F38" w:rsidRDefault="005D4F38" w:rsidP="005D4F38">
      <w:pPr>
        <w:spacing w:before="100" w:beforeAutospacing="1" w:after="100" w:afterAutospacing="1" w:line="240" w:lineRule="auto"/>
        <w:ind w:firstLine="708"/>
        <w:jc w:val="both"/>
        <w:outlineLvl w:val="1"/>
        <w:rPr>
          <w:rFonts w:ascii="Arial Narrow" w:eastAsia="Times New Roman" w:hAnsi="Arial Narrow" w:cs="Arial"/>
          <w:bCs/>
          <w:color w:val="7030A0"/>
          <w:sz w:val="24"/>
          <w:szCs w:val="24"/>
          <w:lang w:eastAsia="ru-RU"/>
        </w:rPr>
      </w:pPr>
      <w:r w:rsidRPr="005D4F38">
        <w:rPr>
          <w:rFonts w:ascii="Helvetica" w:hAnsi="Helvetica" w:cs="Helvetica"/>
          <w:color w:val="7030A0"/>
          <w:sz w:val="21"/>
          <w:szCs w:val="21"/>
        </w:rPr>
        <w:br/>
      </w:r>
      <w:r w:rsidRPr="005D4F38">
        <w:rPr>
          <w:rFonts w:ascii="Arial Narrow" w:eastAsia="Times New Roman" w:hAnsi="Arial Narrow" w:cs="Arial"/>
          <w:bCs/>
          <w:color w:val="7030A0"/>
          <w:sz w:val="24"/>
          <w:szCs w:val="24"/>
          <w:lang w:eastAsia="ru-RU"/>
        </w:rPr>
        <w:t>Согласно Конституции РФ (основного закона) Статья 24. П2.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14:paraId="542CA763" w14:textId="77777777" w:rsidR="005D4F38" w:rsidRPr="005D4F38" w:rsidRDefault="005D4F38" w:rsidP="005D4F38">
      <w:pPr>
        <w:spacing w:before="100" w:beforeAutospacing="1" w:after="100" w:afterAutospacing="1" w:line="240" w:lineRule="auto"/>
        <w:jc w:val="both"/>
        <w:outlineLvl w:val="1"/>
        <w:rPr>
          <w:rFonts w:ascii="Arial Narrow" w:eastAsia="Times New Roman" w:hAnsi="Arial Narrow" w:cs="Arial"/>
          <w:bCs/>
          <w:color w:val="7030A0"/>
          <w:sz w:val="24"/>
          <w:szCs w:val="24"/>
          <w:lang w:eastAsia="ru-RU"/>
        </w:rPr>
      </w:pPr>
      <w:r w:rsidRPr="005D4F38">
        <w:rPr>
          <w:rFonts w:ascii="Arial Narrow" w:eastAsia="Times New Roman" w:hAnsi="Arial Narrow" w:cs="Arial"/>
          <w:bCs/>
          <w:color w:val="7030A0"/>
          <w:sz w:val="24"/>
          <w:szCs w:val="24"/>
          <w:lang w:eastAsia="ru-RU"/>
        </w:rPr>
        <w:t>А именно:</w:t>
      </w:r>
    </w:p>
    <w:p w14:paraId="501E73D4" w14:textId="77777777" w:rsidR="005D4F38" w:rsidRPr="005D4F38" w:rsidRDefault="005D4F38" w:rsidP="005D4F38">
      <w:pPr>
        <w:numPr>
          <w:ilvl w:val="0"/>
          <w:numId w:val="3"/>
        </w:numPr>
        <w:spacing w:before="100" w:beforeAutospacing="1" w:after="100" w:afterAutospacing="1" w:line="240" w:lineRule="auto"/>
        <w:contextualSpacing/>
        <w:outlineLvl w:val="1"/>
        <w:rPr>
          <w:rFonts w:ascii="Arial Narrow" w:eastAsia="Times New Roman" w:hAnsi="Arial Narrow" w:cs="Arial"/>
          <w:bCs/>
          <w:color w:val="7030A0"/>
          <w:sz w:val="24"/>
          <w:szCs w:val="24"/>
          <w:lang w:eastAsia="ru-RU"/>
        </w:rPr>
      </w:pPr>
      <w:r w:rsidRPr="005D4F38">
        <w:rPr>
          <w:rFonts w:ascii="Arial Narrow" w:eastAsia="Times New Roman" w:hAnsi="Arial Narrow" w:cs="Arial"/>
          <w:bCs/>
          <w:color w:val="7030A0"/>
          <w:sz w:val="24"/>
          <w:szCs w:val="24"/>
          <w:lang w:eastAsia="ru-RU"/>
        </w:rPr>
        <w:t xml:space="preserve">  Пояснить, почему информация об </w:t>
      </w:r>
      <w:r w:rsidRPr="005D4F38">
        <w:rPr>
          <w:rFonts w:ascii="Times New Roman" w:eastAsia="Calibri" w:hAnsi="Times New Roman" w:cs="Times New Roman"/>
          <w:color w:val="7030A0"/>
        </w:rPr>
        <w:t xml:space="preserve">«Белокалитвинский район Ростовской области судебный участок №2» </w:t>
      </w:r>
      <w:r w:rsidRPr="005D4F38">
        <w:rPr>
          <w:rFonts w:ascii="Arial Narrow" w:eastAsia="Times New Roman" w:hAnsi="Arial Narrow" w:cs="Arial"/>
          <w:bCs/>
          <w:color w:val="7030A0"/>
          <w:sz w:val="24"/>
          <w:szCs w:val="24"/>
          <w:lang w:eastAsia="ru-RU"/>
        </w:rPr>
        <w:t>отсутствуют в выписке ЕГРЮЛ  России.</w:t>
      </w:r>
    </w:p>
    <w:p w14:paraId="3B4E7750" w14:textId="77777777" w:rsidR="005D4F38" w:rsidRPr="005D4F38" w:rsidRDefault="005D4F38" w:rsidP="005D4F38">
      <w:pPr>
        <w:spacing w:before="100" w:beforeAutospacing="1" w:after="100" w:afterAutospacing="1" w:line="240" w:lineRule="auto"/>
        <w:ind w:left="690"/>
        <w:contextualSpacing/>
        <w:outlineLvl w:val="1"/>
        <w:rPr>
          <w:rFonts w:ascii="Arial Narrow" w:eastAsia="Times New Roman" w:hAnsi="Arial Narrow" w:cs="Arial"/>
          <w:bCs/>
          <w:color w:val="7030A0"/>
          <w:sz w:val="24"/>
          <w:szCs w:val="24"/>
          <w:lang w:eastAsia="ru-RU"/>
        </w:rPr>
      </w:pPr>
    </w:p>
    <w:p w14:paraId="4C441619" w14:textId="77777777" w:rsidR="005D4F38" w:rsidRPr="005D4F38" w:rsidRDefault="005D4F38" w:rsidP="005D4F38">
      <w:pPr>
        <w:numPr>
          <w:ilvl w:val="0"/>
          <w:numId w:val="3"/>
        </w:numPr>
        <w:spacing w:before="100" w:beforeAutospacing="1" w:after="100" w:afterAutospacing="1" w:line="240" w:lineRule="auto"/>
        <w:contextualSpacing/>
        <w:outlineLvl w:val="1"/>
        <w:rPr>
          <w:rFonts w:ascii="Arial Narrow" w:eastAsia="Times New Roman" w:hAnsi="Arial Narrow" w:cs="Arial"/>
          <w:bCs/>
          <w:color w:val="000000"/>
          <w:sz w:val="24"/>
          <w:szCs w:val="24"/>
          <w:lang w:eastAsia="ru-RU"/>
        </w:rPr>
      </w:pPr>
      <w:r w:rsidRPr="005D4F38">
        <w:rPr>
          <w:rFonts w:ascii="Helvetica" w:hAnsi="Helvetica" w:cs="Helvetica"/>
          <w:color w:val="333333"/>
          <w:sz w:val="21"/>
          <w:szCs w:val="21"/>
          <w:shd w:val="clear" w:color="auto" w:fill="FFFFFF"/>
        </w:rPr>
        <w:t xml:space="preserve"> Постановление Пленума Верховного Суда РФ N 6, Пленума ВАС РФ N 8 от 01.07.1996 (ред. от 23.06.2015) "О некоторых вопросах, связанных с применением части первой Гражданского кодекса Российской Федерации" п. 21. Согласно пункту 2 статьи 54 место нахождения юридического лица определяется местом его государственной регистрации, если в соответствии с законом в учредительных документах юридического лица не установлено иное.</w:t>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Порядок регистрации юридических лиц, в том числе определения места регистрации, должен быть установлен законом о регистрации юридических лиц (пункт 1 статьи 51). Учитывая, что в соответствии со статьей 8 Федерального закона "О введении в действие части первой Гражданского кодекса Российской Федерации" впредь до введения в действие закона о регистрации юридических лиц применяется действующий порядок регистрации юридических лиц, при разрешении споров следует исходить из того, что местом нахождения юридического лица является место нахождения его органов.</w:t>
      </w:r>
      <w:r w:rsidRPr="005D4F38">
        <w:rPr>
          <w:rFonts w:ascii="Helvetica" w:hAnsi="Helvetica" w:cs="Helvetica"/>
          <w:color w:val="333333"/>
          <w:sz w:val="21"/>
          <w:szCs w:val="21"/>
        </w:rPr>
        <w:br/>
      </w:r>
    </w:p>
    <w:p w14:paraId="6B109558" w14:textId="77777777" w:rsidR="005D4F38" w:rsidRPr="005D4F38" w:rsidRDefault="005D4F38" w:rsidP="005D4F38">
      <w:pPr>
        <w:spacing w:before="100" w:beforeAutospacing="1" w:after="100" w:afterAutospacing="1" w:line="240" w:lineRule="auto"/>
        <w:jc w:val="both"/>
        <w:outlineLvl w:val="1"/>
        <w:rPr>
          <w:rFonts w:ascii="Arial Narrow" w:eastAsia="Times New Roman" w:hAnsi="Arial Narrow" w:cs="Arial"/>
          <w:bCs/>
          <w:color w:val="000000"/>
          <w:sz w:val="24"/>
          <w:szCs w:val="24"/>
          <w:lang w:eastAsia="ru-RU"/>
        </w:rPr>
      </w:pPr>
      <w:r w:rsidRPr="005D4F38">
        <w:rPr>
          <w:rFonts w:ascii="Arial Narrow" w:eastAsia="Times New Roman" w:hAnsi="Arial Narrow" w:cs="Arial"/>
          <w:bCs/>
          <w:color w:val="000000"/>
          <w:sz w:val="24"/>
          <w:szCs w:val="24"/>
          <w:lang w:eastAsia="ru-RU"/>
        </w:rPr>
        <w:t>Согласно ГК РФ от 30.11.1994 г №51-ФЗ (ред. от 31.01.2016) ст.55 , который гласит:</w:t>
      </w:r>
    </w:p>
    <w:p w14:paraId="763E501E" w14:textId="77777777" w:rsidR="005D4F38" w:rsidRPr="005D4F38" w:rsidRDefault="005D4F38" w:rsidP="005D4F38">
      <w:pPr>
        <w:ind w:left="426"/>
        <w:jc w:val="both"/>
        <w:rPr>
          <w:rFonts w:ascii="Helvetica" w:hAnsi="Helvetica" w:cs="Helvetica"/>
          <w:color w:val="333333"/>
          <w:sz w:val="21"/>
          <w:szCs w:val="21"/>
          <w:shd w:val="clear" w:color="auto" w:fill="FFFFFF"/>
        </w:rPr>
      </w:pPr>
      <w:r w:rsidRPr="005D4F38">
        <w:rPr>
          <w:rFonts w:ascii="Helvetica" w:hAnsi="Helvetica" w:cs="Helvetica"/>
          <w:color w:val="333333"/>
          <w:sz w:val="21"/>
          <w:szCs w:val="21"/>
          <w:shd w:val="clear" w:color="auto" w:fill="FFFFFF"/>
        </w:rPr>
        <w:t>3.   «1.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 положений.</w:t>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Руководители представительств и филиалов назначаются юридическим лицом и действуют на основании его доверенности.</w:t>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lastRenderedPageBreak/>
        <w:t>Представительства и филиалы должны быть указаны в едином государственном реестре юридических лиц».</w:t>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Признаки обособленного подразделения организации: территориальная обособленность, оборудованное стационарное место рабочее.</w:t>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Обособленное подразделение организации - это любое территориально обособленное от нее подразделение, по месту нахождения которого оборудованы стационарные рабочие места на срок более одного месяца (п. 2 ст. 11 НК РФ). </w:t>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В нашем случае контрагент именующийся «Белокалитвинский район</w:t>
      </w:r>
    </w:p>
    <w:p w14:paraId="4F94988B" w14:textId="77777777" w:rsidR="005D4F38" w:rsidRPr="005D4F38" w:rsidRDefault="005D4F38" w:rsidP="005D4F38">
      <w:pPr>
        <w:ind w:left="426"/>
        <w:jc w:val="both"/>
        <w:rPr>
          <w:rFonts w:ascii="Helvetica" w:hAnsi="Helvetica" w:cs="Helvetica"/>
          <w:color w:val="333333"/>
          <w:sz w:val="21"/>
          <w:szCs w:val="21"/>
          <w:shd w:val="clear" w:color="auto" w:fill="FFFFFF"/>
        </w:rPr>
      </w:pPr>
      <w:r w:rsidRPr="005D4F38">
        <w:rPr>
          <w:rFonts w:ascii="Helvetica" w:hAnsi="Helvetica" w:cs="Helvetica"/>
          <w:color w:val="333333"/>
          <w:sz w:val="21"/>
          <w:szCs w:val="21"/>
          <w:shd w:val="clear" w:color="auto" w:fill="FFFFFF"/>
        </w:rPr>
        <w:t>Ростовской области судебный участок №2»              имеет рабочие стационарные места.</w:t>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Таким образом, главным условием для признания подразделения обособленным является создание стационарных рабочих мест.</w:t>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 xml:space="preserve">Понятие рабочего места в Налоговом кодексе РФ не раскрыто, поэтому на основании п. 1 ст. 11 НК РФ воспользуемся определением в Трудовом кодексе РФ. Согласно </w:t>
      </w:r>
      <w:proofErr w:type="spellStart"/>
      <w:r w:rsidRPr="005D4F38">
        <w:rPr>
          <w:rFonts w:ascii="Helvetica" w:hAnsi="Helvetica" w:cs="Helvetica"/>
          <w:color w:val="333333"/>
          <w:sz w:val="21"/>
          <w:szCs w:val="21"/>
          <w:shd w:val="clear" w:color="auto" w:fill="FFFFFF"/>
        </w:rPr>
        <w:t>абз</w:t>
      </w:r>
      <w:proofErr w:type="spellEnd"/>
      <w:r w:rsidRPr="005D4F38">
        <w:rPr>
          <w:rFonts w:ascii="Helvetica" w:hAnsi="Helvetica" w:cs="Helvetica"/>
          <w:color w:val="333333"/>
          <w:sz w:val="21"/>
          <w:szCs w:val="21"/>
          <w:shd w:val="clear" w:color="auto" w:fill="FFFFFF"/>
        </w:rPr>
        <w:t>. 6 ст. 209 ТК РФ рабочим считается место, где работник должен находиться или куда должен прибыть в связи с его работой и которое находится под контролем работодателя.</w:t>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 xml:space="preserve">Самостоятельными видами обособленных подразделений являются филиалы и представительства организации. Объем полномочий таких подразделений организация определяет в специальном распорядительном документе - положении. Сведения о филиалах и представительствах организации должны содержаться в ее учредительных документах, а также в Едином государственном реестре юридических лиц (п. 3 ст. 55 ГК РФ, </w:t>
      </w:r>
      <w:proofErr w:type="spellStart"/>
      <w:r w:rsidRPr="005D4F38">
        <w:rPr>
          <w:rFonts w:ascii="Helvetica" w:hAnsi="Helvetica" w:cs="Helvetica"/>
          <w:color w:val="333333"/>
          <w:sz w:val="21"/>
          <w:szCs w:val="21"/>
          <w:shd w:val="clear" w:color="auto" w:fill="FFFFFF"/>
        </w:rPr>
        <w:t>пп</w:t>
      </w:r>
      <w:proofErr w:type="spellEnd"/>
      <w:r w:rsidRPr="005D4F38">
        <w:rPr>
          <w:rFonts w:ascii="Helvetica" w:hAnsi="Helvetica" w:cs="Helvetica"/>
          <w:color w:val="333333"/>
          <w:sz w:val="21"/>
          <w:szCs w:val="21"/>
          <w:shd w:val="clear" w:color="auto" w:fill="FFFFFF"/>
        </w:rPr>
        <w:t>. "н" п. 1 ст. 5 Федерального закона от 08.08.2001 N 129-ФЗ "О государственной регистрации юридических лиц и индивидуальных предпринимателей").</w:t>
      </w:r>
      <w:r w:rsidRPr="005D4F38">
        <w:rPr>
          <w:rFonts w:ascii="Helvetica" w:hAnsi="Helvetica" w:cs="Helvetica"/>
          <w:color w:val="333333"/>
          <w:sz w:val="21"/>
          <w:szCs w:val="21"/>
        </w:rPr>
        <w:br/>
      </w:r>
      <w:r w:rsidRPr="005D4F38">
        <w:rPr>
          <w:rFonts w:ascii="Arial Narrow" w:eastAsia="Times New Roman" w:hAnsi="Arial Narrow" w:cs="Arial"/>
          <w:lang w:eastAsia="ru-RU"/>
        </w:rPr>
        <w:t xml:space="preserve">А так же, в </w:t>
      </w:r>
      <w:r w:rsidRPr="005D4F38">
        <w:rPr>
          <w:rFonts w:ascii="Arial" w:eastAsia="Times New Roman" w:hAnsi="Arial" w:cs="Arial"/>
          <w:lang w:eastAsia="ru-RU"/>
        </w:rPr>
        <w:t xml:space="preserve">соответствии с п. 3 ст. 48 ГК РФ, «Юридическим лицам, на имущество которых их учредители имеют вещные права, относятся государственные и муниципальные унитарные предприятия, а так же учреждения; В соответствии с п. 2 ст. 48 ГК РФ «Юридическое лицо должно быть зарегистрировано в ЕГРЮЛ в одной из организационно-правовых форм, предусмотренных настоящим кодексом». </w:t>
      </w:r>
    </w:p>
    <w:p w14:paraId="12ACD9E6" w14:textId="77777777" w:rsidR="005D4F38" w:rsidRPr="005D4F38" w:rsidRDefault="005D4F38" w:rsidP="005D4F38">
      <w:pPr>
        <w:numPr>
          <w:ilvl w:val="0"/>
          <w:numId w:val="4"/>
        </w:numPr>
        <w:spacing w:after="160" w:line="259" w:lineRule="auto"/>
        <w:contextualSpacing/>
        <w:jc w:val="both"/>
        <w:rPr>
          <w:rFonts w:ascii="Arial Narrow" w:eastAsia="Times New Roman" w:hAnsi="Arial Narrow" w:cs="Arial"/>
          <w:lang w:eastAsia="ru-RU"/>
        </w:rPr>
      </w:pPr>
      <w:r w:rsidRPr="005D4F38">
        <w:rPr>
          <w:rFonts w:ascii="Arial" w:eastAsia="Times New Roman" w:hAnsi="Arial" w:cs="Arial"/>
          <w:bCs/>
          <w:bdr w:val="none" w:sz="0" w:space="0" w:color="auto" w:frame="1"/>
          <w:lang w:eastAsia="ru-RU"/>
        </w:rPr>
        <w:t xml:space="preserve">  В соответствии с </w:t>
      </w:r>
      <w:r w:rsidRPr="005D4F38">
        <w:rPr>
          <w:rFonts w:ascii="Arial" w:eastAsia="Times New Roman" w:hAnsi="Arial" w:cs="Arial"/>
          <w:b/>
          <w:bCs/>
          <w:bdr w:val="none" w:sz="0" w:space="0" w:color="auto" w:frame="1"/>
          <w:lang w:eastAsia="ru-RU"/>
        </w:rPr>
        <w:t>ГОСТ Р 51511-2001 Печати с воспроизведением Государственного герба Российской Федерации. Форма, размеры и технические требования:</w:t>
      </w:r>
    </w:p>
    <w:p w14:paraId="0C301863" w14:textId="77777777" w:rsidR="005D4F38" w:rsidRPr="005D4F38" w:rsidRDefault="005D4F38" w:rsidP="005D4F38">
      <w:pPr>
        <w:shd w:val="clear" w:color="auto" w:fill="FFFFFF"/>
        <w:spacing w:after="0" w:line="240" w:lineRule="auto"/>
        <w:jc w:val="center"/>
        <w:textAlignment w:val="baseline"/>
        <w:rPr>
          <w:rFonts w:ascii="Arial" w:eastAsia="Times New Roman" w:hAnsi="Arial" w:cs="Arial"/>
          <w:color w:val="444444"/>
          <w:lang w:eastAsia="ru-RU"/>
        </w:rPr>
      </w:pPr>
      <w:r w:rsidRPr="005D4F38">
        <w:rPr>
          <w:rFonts w:ascii="Arial" w:eastAsia="Times New Roman" w:hAnsi="Arial" w:cs="Arial"/>
          <w:b/>
          <w:bCs/>
          <w:color w:val="000080"/>
          <w:bdr w:val="none" w:sz="0" w:space="0" w:color="auto" w:frame="1"/>
          <w:lang w:eastAsia="ru-RU"/>
        </w:rPr>
        <w:t> </w:t>
      </w:r>
    </w:p>
    <w:p w14:paraId="2C243A8C" w14:textId="77777777" w:rsidR="005D4F38" w:rsidRPr="005D4F38" w:rsidRDefault="005D4F38" w:rsidP="005D4F38">
      <w:pPr>
        <w:numPr>
          <w:ilvl w:val="1"/>
          <w:numId w:val="2"/>
        </w:numPr>
        <w:spacing w:after="160" w:line="259" w:lineRule="auto"/>
        <w:contextualSpacing/>
        <w:rPr>
          <w:rFonts w:ascii="Arial" w:eastAsia="Times New Roman" w:hAnsi="Arial" w:cs="Arial"/>
          <w:color w:val="444444"/>
          <w:bdr w:val="none" w:sz="0" w:space="0" w:color="auto" w:frame="1"/>
          <w:lang w:eastAsia="ru-RU"/>
        </w:rPr>
      </w:pPr>
      <w:r w:rsidRPr="005D4F38">
        <w:rPr>
          <w:rFonts w:ascii="Arial" w:eastAsia="Times New Roman" w:hAnsi="Arial" w:cs="Arial"/>
          <w:color w:val="444444"/>
          <w:bdr w:val="none" w:sz="0" w:space="0" w:color="auto" w:frame="1"/>
          <w:lang w:eastAsia="ru-RU"/>
        </w:rPr>
        <w:t>При наличии у юридического лица вышестоящей организации приводится ее краткое наименование, а при его отсутствии — полное наименование, которое располагается перед полным наименованием юридического лица. При этом в наименовании юридического лица допускается не повторять наименование вышестоящей организации, а иметь точно такой же ОГРН как у вышестоящей организации обязаны, отличался бы только ИНН. А «Белокалитвинский район</w:t>
      </w:r>
    </w:p>
    <w:p w14:paraId="04E6E9A0" w14:textId="77777777" w:rsidR="005D4F38" w:rsidRPr="005D4F38" w:rsidRDefault="005D4F38" w:rsidP="005D4F38">
      <w:pPr>
        <w:spacing w:after="160" w:line="259" w:lineRule="auto"/>
        <w:ind w:left="1080"/>
        <w:contextualSpacing/>
        <w:rPr>
          <w:rFonts w:ascii="Arial" w:eastAsia="Times New Roman" w:hAnsi="Arial" w:cs="Arial"/>
          <w:color w:val="444444"/>
          <w:bdr w:val="none" w:sz="0" w:space="0" w:color="auto" w:frame="1"/>
          <w:lang w:eastAsia="ru-RU"/>
        </w:rPr>
      </w:pPr>
      <w:r w:rsidRPr="005D4F38">
        <w:rPr>
          <w:rFonts w:ascii="Arial" w:eastAsia="Times New Roman" w:hAnsi="Arial" w:cs="Arial"/>
          <w:color w:val="444444"/>
          <w:bdr w:val="none" w:sz="0" w:space="0" w:color="auto" w:frame="1"/>
          <w:lang w:eastAsia="ru-RU"/>
        </w:rPr>
        <w:t>Ростовской области судебный участок №2»   не имеет ОГРН и ИНН. А это значит, что организация «Белокалитвинский район</w:t>
      </w:r>
    </w:p>
    <w:p w14:paraId="299D4DA8" w14:textId="77777777" w:rsidR="005D4F38" w:rsidRPr="005D4F38" w:rsidRDefault="005D4F38" w:rsidP="005D4F38">
      <w:pPr>
        <w:spacing w:after="160" w:line="259" w:lineRule="auto"/>
        <w:ind w:left="1080"/>
        <w:contextualSpacing/>
        <w:rPr>
          <w:rFonts w:ascii="Arial" w:eastAsia="Times New Roman" w:hAnsi="Arial" w:cs="Arial"/>
          <w:color w:val="444444"/>
          <w:bdr w:val="none" w:sz="0" w:space="0" w:color="auto" w:frame="1"/>
          <w:lang w:eastAsia="ru-RU"/>
        </w:rPr>
      </w:pPr>
      <w:r w:rsidRPr="005D4F38">
        <w:rPr>
          <w:rFonts w:ascii="Arial" w:eastAsia="Times New Roman" w:hAnsi="Arial" w:cs="Arial"/>
          <w:color w:val="444444"/>
          <w:bdr w:val="none" w:sz="0" w:space="0" w:color="auto" w:frame="1"/>
          <w:lang w:eastAsia="ru-RU"/>
        </w:rPr>
        <w:t xml:space="preserve">Ростовской области судебный участок №2»   ведёт свою деятельность не законно,  иначе бы она была бы внесена в Выписку ЕГРЮЛ как самостоятельный орган или была бы обособленным подразделением или филиалом. </w:t>
      </w:r>
    </w:p>
    <w:p w14:paraId="12B8F828" w14:textId="77777777" w:rsidR="005D4F38" w:rsidRPr="005D4F38" w:rsidRDefault="005D4F38" w:rsidP="005D4F38">
      <w:pPr>
        <w:shd w:val="clear" w:color="auto" w:fill="FFFFFF"/>
        <w:spacing w:after="0" w:line="309" w:lineRule="atLeast"/>
        <w:ind w:left="1830"/>
        <w:contextualSpacing/>
        <w:jc w:val="both"/>
        <w:textAlignment w:val="baseline"/>
        <w:rPr>
          <w:rFonts w:ascii="Arial" w:eastAsia="Times New Roman" w:hAnsi="Arial" w:cs="Arial"/>
          <w:color w:val="444444"/>
          <w:lang w:eastAsia="ru-RU"/>
        </w:rPr>
      </w:pPr>
    </w:p>
    <w:p w14:paraId="5D14CD01" w14:textId="77777777" w:rsidR="005D4F38" w:rsidRPr="005D4F38" w:rsidRDefault="005D4F38" w:rsidP="005D4F38">
      <w:pPr>
        <w:shd w:val="clear" w:color="auto" w:fill="FFFFFF"/>
        <w:spacing w:after="0" w:line="309" w:lineRule="atLeast"/>
        <w:ind w:left="1830"/>
        <w:contextualSpacing/>
        <w:jc w:val="both"/>
        <w:textAlignment w:val="baseline"/>
        <w:rPr>
          <w:rFonts w:ascii="Arial" w:eastAsia="Times New Roman" w:hAnsi="Arial" w:cs="Arial"/>
          <w:color w:val="444444"/>
          <w:lang w:eastAsia="ru-RU"/>
        </w:rPr>
      </w:pPr>
    </w:p>
    <w:p w14:paraId="02097B3B" w14:textId="77777777" w:rsidR="005D4F38" w:rsidRPr="005D4F38" w:rsidRDefault="005D4F38" w:rsidP="005D4F38">
      <w:pPr>
        <w:jc w:val="both"/>
        <w:rPr>
          <w:rFonts w:ascii="Arial" w:eastAsia="Times New Roman" w:hAnsi="Arial" w:cs="Arial"/>
          <w:lang w:eastAsia="ru-RU"/>
        </w:rPr>
      </w:pPr>
      <w:r w:rsidRPr="005D4F38">
        <w:rPr>
          <w:rFonts w:ascii="Arial" w:eastAsia="Times New Roman" w:hAnsi="Arial" w:cs="Arial"/>
          <w:bCs/>
          <w:bdr w:val="none" w:sz="0" w:space="0" w:color="auto" w:frame="1"/>
          <w:lang w:eastAsia="ru-RU"/>
        </w:rPr>
        <w:t xml:space="preserve">Согласно печати вашей организации ваша вышестоящая организация ОТСУТСТВУЕТ. </w:t>
      </w:r>
      <w:r w:rsidRPr="005D4F38">
        <w:rPr>
          <w:rFonts w:ascii="Arial" w:eastAsia="Times New Roman" w:hAnsi="Arial" w:cs="Arial"/>
          <w:lang w:eastAsia="ru-RU"/>
        </w:rPr>
        <w:t>Могу предположить, что «Белокалитвинский район Ростовской области судебный участок №</w:t>
      </w:r>
      <w:proofErr w:type="gramStart"/>
      <w:r w:rsidRPr="005D4F38">
        <w:rPr>
          <w:rFonts w:ascii="Arial" w:eastAsia="Times New Roman" w:hAnsi="Arial" w:cs="Arial"/>
          <w:lang w:eastAsia="ru-RU"/>
        </w:rPr>
        <w:t>2»  ведёт</w:t>
      </w:r>
      <w:proofErr w:type="gramEnd"/>
      <w:r w:rsidRPr="005D4F38">
        <w:rPr>
          <w:rFonts w:ascii="Arial" w:eastAsia="Times New Roman" w:hAnsi="Arial" w:cs="Arial"/>
          <w:lang w:eastAsia="ru-RU"/>
        </w:rPr>
        <w:t xml:space="preserve"> свою деятельность как самостоятельная организация, не имея на то законных полномочий, тем самым вводит  население в заблуждение, о том что данная организация имеет отношение к государственной судебной власти.</w:t>
      </w:r>
    </w:p>
    <w:p w14:paraId="40C92E12" w14:textId="77777777" w:rsidR="005D4F38" w:rsidRPr="005D4F38" w:rsidRDefault="005D4F38" w:rsidP="005D4F38">
      <w:pPr>
        <w:numPr>
          <w:ilvl w:val="0"/>
          <w:numId w:val="2"/>
        </w:numPr>
        <w:shd w:val="clear" w:color="auto" w:fill="FBFCFC"/>
        <w:spacing w:after="0" w:line="240" w:lineRule="auto"/>
        <w:contextualSpacing/>
        <w:jc w:val="both"/>
        <w:textAlignment w:val="baseline"/>
        <w:rPr>
          <w:rFonts w:ascii="Arial Narrow" w:eastAsia="Times New Roman" w:hAnsi="Arial Narrow" w:cs="Arial"/>
          <w:b/>
          <w:bCs/>
          <w:sz w:val="24"/>
          <w:szCs w:val="24"/>
          <w:bdr w:val="none" w:sz="0" w:space="0" w:color="auto" w:frame="1"/>
          <w:lang w:eastAsia="ru-RU"/>
        </w:rPr>
      </w:pPr>
      <w:r w:rsidRPr="005D4F38">
        <w:rPr>
          <w:rFonts w:ascii="Arial Narrow" w:eastAsia="Times New Roman" w:hAnsi="Arial Narrow" w:cs="Arial"/>
          <w:b/>
          <w:bCs/>
          <w:sz w:val="24"/>
          <w:szCs w:val="24"/>
          <w:bdr w:val="none" w:sz="0" w:space="0" w:color="auto" w:frame="1"/>
          <w:lang w:eastAsia="ru-RU"/>
        </w:rPr>
        <w:lastRenderedPageBreak/>
        <w:t>«Белокалитвинский район Ростовской области судебный участок №2» является организацией осуществляющей свою деятельность незаконно, самоуправно (ст.330 УК РФ), с присвоением полномочий (ст. 288 УК РФ), захватом власти и действиями по изменению Конституционного строя (ст.278 УК РФ), вымогательством (ст.161 УК РФ), мошенничеством введением в заблуждение (ст. 159 УК РФ), грабежом (ст. 161 УК РФ), государственной изменой финансированием иностранных организаций или их представителей в деятельности, направленной против безопасности Российской Федерации (ст. 275 УК РФ)</w:t>
      </w:r>
      <w:r w:rsidRPr="005D4F38">
        <w:rPr>
          <w:rFonts w:ascii="Arial Narrow" w:eastAsia="Times New Roman" w:hAnsi="Arial Narrow" w:cs="Arial"/>
          <w:sz w:val="24"/>
          <w:szCs w:val="24"/>
          <w:bdr w:val="none" w:sz="0" w:space="0" w:color="auto" w:frame="1"/>
          <w:lang w:eastAsia="ru-RU"/>
        </w:rPr>
        <w:t>.</w:t>
      </w:r>
    </w:p>
    <w:p w14:paraId="00F945C2" w14:textId="77777777" w:rsidR="005D4F38" w:rsidRPr="005D4F38" w:rsidRDefault="005D4F38" w:rsidP="005D4F38">
      <w:pPr>
        <w:ind w:left="1080"/>
        <w:contextualSpacing/>
        <w:rPr>
          <w:rFonts w:ascii="Arial Narrow" w:eastAsia="Times New Roman" w:hAnsi="Arial Narrow" w:cs="Arial"/>
          <w:sz w:val="24"/>
          <w:szCs w:val="24"/>
          <w:lang w:eastAsia="ru-RU"/>
        </w:rPr>
      </w:pPr>
      <w:r w:rsidRPr="005D4F38">
        <w:rPr>
          <w:rFonts w:ascii="Arial Narrow" w:eastAsia="Times New Roman" w:hAnsi="Arial Narrow" w:cs="Arial"/>
          <w:sz w:val="24"/>
          <w:szCs w:val="24"/>
          <w:lang w:eastAsia="ru-RU"/>
        </w:rPr>
        <w:t>.</w:t>
      </w:r>
    </w:p>
    <w:p w14:paraId="75F5C617" w14:textId="77777777" w:rsidR="005D4F38" w:rsidRPr="005D4F38" w:rsidRDefault="005D4F38" w:rsidP="005D4F38">
      <w:pPr>
        <w:rPr>
          <w:rFonts w:ascii="Arial" w:eastAsia="Times New Roman" w:hAnsi="Arial" w:cs="Arial"/>
          <w:b/>
          <w:sz w:val="24"/>
          <w:szCs w:val="24"/>
          <w:lang w:eastAsia="ru-RU"/>
        </w:rPr>
      </w:pPr>
      <w:r w:rsidRPr="005D4F38">
        <w:rPr>
          <w:rFonts w:ascii="Arial" w:eastAsia="Times New Roman" w:hAnsi="Arial" w:cs="Arial"/>
          <w:b/>
          <w:sz w:val="24"/>
          <w:szCs w:val="24"/>
          <w:lang w:eastAsia="ru-RU"/>
        </w:rPr>
        <w:t>Прошу по этому поводу дать четкие пояснения!!!</w:t>
      </w:r>
    </w:p>
    <w:p w14:paraId="70BD5D69" w14:textId="77777777" w:rsidR="005D4F38" w:rsidRPr="005D4F38" w:rsidRDefault="005D4F38" w:rsidP="005D4F38">
      <w:pPr>
        <w:rPr>
          <w:rFonts w:ascii="Arial Narrow" w:eastAsia="Times New Roman" w:hAnsi="Arial Narrow" w:cs="Arial"/>
          <w:b/>
          <w:sz w:val="24"/>
          <w:szCs w:val="24"/>
          <w:lang w:eastAsia="ru-RU"/>
        </w:rPr>
      </w:pPr>
    </w:p>
    <w:p w14:paraId="2BB570AB" w14:textId="77777777" w:rsidR="005D4F38" w:rsidRPr="005D4F38" w:rsidRDefault="005D4F38" w:rsidP="005D4F38">
      <w:pPr>
        <w:numPr>
          <w:ilvl w:val="0"/>
          <w:numId w:val="2"/>
        </w:numPr>
        <w:spacing w:after="160" w:line="259" w:lineRule="auto"/>
        <w:contextualSpacing/>
        <w:jc w:val="both"/>
        <w:rPr>
          <w:rFonts w:ascii="Arial Narrow" w:eastAsia="Times New Roman" w:hAnsi="Arial Narrow" w:cs="Arial"/>
          <w:sz w:val="24"/>
          <w:szCs w:val="24"/>
          <w:lang w:eastAsia="ru-RU"/>
        </w:rPr>
      </w:pPr>
      <w:r w:rsidRPr="005D4F38">
        <w:rPr>
          <w:rFonts w:ascii="Arial Narrow" w:eastAsia="Times New Roman" w:hAnsi="Arial Narrow" w:cs="Arial"/>
          <w:sz w:val="24"/>
          <w:szCs w:val="24"/>
          <w:lang w:eastAsia="ru-RU"/>
        </w:rPr>
        <w:t xml:space="preserve">ОГРН — расшифровка кода </w:t>
      </w:r>
    </w:p>
    <w:p w14:paraId="6AB01CC5" w14:textId="77777777" w:rsidR="005D4F38" w:rsidRPr="005D4F38" w:rsidRDefault="005D4F38" w:rsidP="005D4F38">
      <w:pPr>
        <w:jc w:val="both"/>
        <w:rPr>
          <w:rFonts w:ascii="Calibri" w:eastAsia="Times New Roman" w:hAnsi="Calibri" w:cs="Times New Roman"/>
          <w:lang w:eastAsia="ru-RU"/>
        </w:rPr>
      </w:pPr>
      <w:r w:rsidRPr="005D4F38">
        <w:rPr>
          <w:rFonts w:ascii="Arial" w:eastAsia="Times New Roman" w:hAnsi="Arial" w:cs="Arial"/>
          <w:color w:val="3F4A7C"/>
          <w:lang w:eastAsia="ru-RU"/>
        </w:rPr>
        <w:t>Первая цифра (1) — признак отнесения государственного регистрационного номера записи — сообщает нам о том, что номер принадлежит юридическому лицу. Если бы это была цифра «3», номер принадлежал бы индивидуальному предпринимателю и назывался ОГРНИП. Есть еще вариант, что значение цифры было бы «2» — это свидетельствовало бы о том, что предприятие госучреждение.</w:t>
      </w:r>
    </w:p>
    <w:p w14:paraId="014CAACE" w14:textId="77777777" w:rsidR="005D4F38" w:rsidRPr="005D4F38" w:rsidRDefault="005D4F38" w:rsidP="005D4F38">
      <w:pPr>
        <w:spacing w:after="248" w:line="240" w:lineRule="auto"/>
        <w:rPr>
          <w:rFonts w:ascii="Arial" w:eastAsia="Times New Roman" w:hAnsi="Arial" w:cs="Arial"/>
          <w:color w:val="3F4A7C"/>
          <w:lang w:eastAsia="ru-RU"/>
        </w:rPr>
      </w:pPr>
      <w:r w:rsidRPr="005D4F38">
        <w:rPr>
          <w:rFonts w:ascii="Arial" w:eastAsia="Times New Roman" w:hAnsi="Arial" w:cs="Arial"/>
          <w:color w:val="3F4A7C"/>
          <w:lang w:eastAsia="ru-RU"/>
        </w:rPr>
        <w:t>Источник: </w:t>
      </w:r>
      <w:hyperlink r:id="rId5" w:history="1">
        <w:r w:rsidRPr="005D4F38">
          <w:rPr>
            <w:rFonts w:ascii="Arial" w:eastAsia="Times New Roman" w:hAnsi="Arial" w:cs="Arial"/>
            <w:color w:val="3F77C2"/>
            <w:u w:val="single"/>
            <w:lang w:eastAsia="ru-RU"/>
          </w:rPr>
          <w:t>http://moyafirma.com/termini/chto-takoe-ogrn-i-ogrnip-i-kak-ih-rasshifrovat.html</w:t>
        </w:r>
      </w:hyperlink>
      <w:r w:rsidRPr="005D4F38">
        <w:rPr>
          <w:rFonts w:ascii="Arial" w:eastAsia="Times New Roman" w:hAnsi="Arial" w:cs="Arial"/>
          <w:color w:val="3F4A7C"/>
          <w:lang w:eastAsia="ru-RU"/>
        </w:rPr>
        <w:t> «Моя фирма» © Журнал для предпринимателей и владельцев бизнеса.</w:t>
      </w:r>
    </w:p>
    <w:p w14:paraId="75415043" w14:textId="77777777" w:rsidR="005D4F38" w:rsidRPr="005D4F38" w:rsidRDefault="005D4F38" w:rsidP="005D4F38">
      <w:pPr>
        <w:spacing w:after="0" w:line="240" w:lineRule="auto"/>
        <w:rPr>
          <w:rFonts w:ascii="Helvetica" w:hAnsi="Helvetica" w:cs="Helvetica"/>
          <w:color w:val="7030A0"/>
          <w:sz w:val="21"/>
          <w:szCs w:val="21"/>
          <w:shd w:val="clear" w:color="auto" w:fill="FFFFFF"/>
        </w:rPr>
      </w:pP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В соответствии со статьей 4 Федерального конституционного закона от 31.12.1996 г. N 1-ФКЗ "О судебной системе Российской Федерации", районные суды относятся к судам системы федеральных судов общей юрисдикции, являясь судами низшего уровня.</w:t>
      </w:r>
      <w:r w:rsidRPr="005D4F38">
        <w:rPr>
          <w:rFonts w:ascii="Helvetica" w:hAnsi="Helvetica" w:cs="Helvetica"/>
          <w:color w:val="333333"/>
          <w:sz w:val="21"/>
          <w:szCs w:val="21"/>
        </w:rPr>
        <w:br/>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В соответствии с ст. 17 «порядок создания и упразднения судов» ФКЗ от 31.12 1996 № 1, «О судебной системе Российской Федерации»; «… Другие федеральные суды создаются и упраздняются только Федеральным законом».</w:t>
      </w:r>
      <w:r w:rsidRPr="005D4F38">
        <w:rPr>
          <w:rFonts w:ascii="Helvetica" w:hAnsi="Helvetica" w:cs="Helvetica"/>
          <w:color w:val="333333"/>
          <w:sz w:val="21"/>
          <w:szCs w:val="21"/>
        </w:rPr>
        <w:br/>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В соответствии с п. 1 ст. 3 «порядок создания и упразднения судов общей юрисдикции»; ФКЗ от 07.02.2011 № 1, «О судах общей юрисдикции»; «Федеральные суды общей юрисдикции создаются и упраздняются только Федеральным законом».</w:t>
      </w:r>
      <w:r w:rsidRPr="005D4F38">
        <w:rPr>
          <w:rFonts w:ascii="Helvetica" w:hAnsi="Helvetica" w:cs="Helvetica"/>
          <w:color w:val="333333"/>
          <w:sz w:val="21"/>
          <w:szCs w:val="21"/>
        </w:rPr>
        <w:br/>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 xml:space="preserve">Федерального закона РФ о создании «Белокалитвинского городского суда Ростовской области» и </w:t>
      </w:r>
      <w:r w:rsidRPr="005D4F38">
        <w:rPr>
          <w:rFonts w:ascii="Helvetica" w:hAnsi="Helvetica" w:cs="Helvetica"/>
          <w:b/>
          <w:bCs/>
          <w:color w:val="333333"/>
          <w:sz w:val="21"/>
          <w:szCs w:val="21"/>
          <w:shd w:val="clear" w:color="auto" w:fill="FFFFFF"/>
        </w:rPr>
        <w:t xml:space="preserve">«Белокалитвинский район Ростовской области судебный участок №2» </w:t>
      </w:r>
      <w:r w:rsidRPr="005D4F38">
        <w:rPr>
          <w:rFonts w:ascii="Helvetica" w:hAnsi="Helvetica" w:cs="Helvetica"/>
          <w:color w:val="333333"/>
          <w:sz w:val="21"/>
          <w:szCs w:val="21"/>
          <w:shd w:val="clear" w:color="auto" w:fill="FFFFFF"/>
        </w:rPr>
        <w:t xml:space="preserve"> не существует.</w:t>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Толковый словарь смысл слова «только» определяет как: единственно; исключительно возможное. Использование в ст. 17 ФКЗ от 31.12 1996 № 1, «О судебной системе Российской Федерации» и в п. 1 ст. 3 ФКЗ от 07.02.2011 № 1, «О судах общей юрисдикции», слова «только», исключает любую другую возможность создания СУДА, кроме как Федеральным законом РФ. Это также подтверждается в п. 1 ст. 4 ФКЗ от 31.12 1996 № 1, «О судебной системе Российской Федерации»: «Правосудие в Российской Федерации осуществляется только судами, учрежденными в соответствии с Конституцией Российской Федерации и настоящим Федеральным Конституционным законом». </w:t>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Отдельно отмечу, что в соответствии с буквальным значением этой статьи, правосудие в РФ может осуществлять только суд, учреждённый после даты принятия Конституции РФ и ФКЗ (факт принятия Конституции РФ не подтверждён Приложение 5).</w:t>
      </w:r>
      <w:r w:rsidRPr="005D4F38">
        <w:rPr>
          <w:rFonts w:ascii="Helvetica" w:hAnsi="Helvetica" w:cs="Helvetica"/>
          <w:color w:val="333333"/>
          <w:sz w:val="21"/>
          <w:szCs w:val="21"/>
        </w:rPr>
        <w:br/>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Таким образом СУД, не соответствует параметрам, определённым для федеральных судов ФКЗ от 31.12 1996 № 1, «О судебной системе Российской Федерации»; ФКЗ от 07.02.2011 № 1, «О судах общей юрисдикции»; соответственно не может являться органом судебной власти.</w:t>
      </w:r>
      <w:r w:rsidRPr="005D4F38">
        <w:rPr>
          <w:rFonts w:ascii="Helvetica" w:hAnsi="Helvetica" w:cs="Helvetica"/>
          <w:color w:val="333333"/>
          <w:sz w:val="21"/>
          <w:szCs w:val="21"/>
        </w:rPr>
        <w:br/>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 xml:space="preserve">Также, в соответствии с п. 3, ст. 48 ГК РФ, «К юридическим лицам, на имущество которых их </w:t>
      </w:r>
      <w:r w:rsidRPr="005D4F38">
        <w:rPr>
          <w:rFonts w:ascii="Helvetica" w:hAnsi="Helvetica" w:cs="Helvetica"/>
          <w:color w:val="333333"/>
          <w:sz w:val="21"/>
          <w:szCs w:val="21"/>
          <w:shd w:val="clear" w:color="auto" w:fill="FFFFFF"/>
        </w:rPr>
        <w:lastRenderedPageBreak/>
        <w:t>учредители имеют вещные права, относятся государственные и муниципальные унитарные предприятия, а также учреждения»</w:t>
      </w:r>
      <w:r w:rsidRPr="005D4F38">
        <w:rPr>
          <w:rFonts w:ascii="Helvetica" w:hAnsi="Helvetica" w:cs="Helvetica"/>
          <w:color w:val="333333"/>
          <w:sz w:val="21"/>
          <w:szCs w:val="21"/>
        </w:rPr>
        <w:br/>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В соответствии с п. 2. Ст. 48 ГК РФ, «Юридическое лицо должно быть зарегистрировано в ЕГРЮЛ в одной из организационно-правовых форм, предусмотренных настоящим кодексом».</w:t>
      </w:r>
      <w:r w:rsidRPr="005D4F38">
        <w:rPr>
          <w:rFonts w:ascii="Helvetica" w:hAnsi="Helvetica" w:cs="Helvetica"/>
          <w:color w:val="333333"/>
          <w:sz w:val="21"/>
          <w:szCs w:val="21"/>
        </w:rPr>
        <w:br/>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Таким образом, сведения о СУДЕ, должны содержаться в ЕГРЮЛ и должны быть отражены в выписке из ЕГРЮЛ.</w:t>
      </w:r>
      <w:r w:rsidRPr="005D4F38">
        <w:rPr>
          <w:rFonts w:ascii="Helvetica" w:hAnsi="Helvetica" w:cs="Helvetica"/>
          <w:color w:val="333333"/>
          <w:sz w:val="21"/>
          <w:szCs w:val="21"/>
        </w:rPr>
        <w:br/>
      </w:r>
      <w:r w:rsidRPr="005D4F38">
        <w:rPr>
          <w:rFonts w:ascii="Helvetica" w:hAnsi="Helvetica" w:cs="Helvetica"/>
          <w:color w:val="333333"/>
          <w:sz w:val="21"/>
          <w:szCs w:val="21"/>
        </w:rPr>
        <w:br/>
      </w:r>
      <w:r w:rsidRPr="005D4F38">
        <w:rPr>
          <w:rFonts w:ascii="Helvetica" w:hAnsi="Helvetica" w:cs="Helvetica"/>
          <w:color w:val="7030A0"/>
          <w:sz w:val="21"/>
          <w:szCs w:val="21"/>
          <w:shd w:val="clear" w:color="auto" w:fill="FFFFFF"/>
        </w:rPr>
        <w:t>Факт наличия в ЕГРЮЛ сведений о «ВЕРХОВНОМ СУДЕ РОССИЙСКОЙ ФЕДЕРАЦИИ» свидетельствует о том, что Российская Федерация признаёт (считает) суды Юридическими лицами, следовательно, все действующие суды и/или их филиалы должны быть зарегистрированы в ЕГРЮЛ.</w:t>
      </w:r>
      <w:r w:rsidRPr="005D4F38">
        <w:rPr>
          <w:rFonts w:ascii="Helvetica" w:hAnsi="Helvetica" w:cs="Helvetica"/>
          <w:color w:val="7030A0"/>
          <w:sz w:val="21"/>
          <w:szCs w:val="21"/>
        </w:rPr>
        <w:br/>
      </w:r>
      <w:r w:rsidRPr="005D4F38">
        <w:rPr>
          <w:rFonts w:ascii="Helvetica" w:hAnsi="Helvetica" w:cs="Helvetica"/>
          <w:b/>
          <w:bCs/>
          <w:color w:val="7030A0"/>
          <w:sz w:val="21"/>
          <w:szCs w:val="21"/>
          <w:shd w:val="clear" w:color="auto" w:fill="FFFFFF"/>
        </w:rPr>
        <w:t xml:space="preserve">«Белокалитвинский район Ростовской области судебный участок №2» и </w:t>
      </w:r>
      <w:r w:rsidRPr="005D4F38">
        <w:rPr>
          <w:rFonts w:ascii="Helvetica" w:hAnsi="Helvetica" w:cs="Helvetica"/>
          <w:color w:val="7030A0"/>
          <w:sz w:val="21"/>
          <w:szCs w:val="21"/>
          <w:shd w:val="clear" w:color="auto" w:fill="FFFFFF"/>
        </w:rPr>
        <w:t xml:space="preserve">«Белокалитвинский городской суд Ростовской области» не может считаться филиалом или обособленным подразделением «ВЕРХОВНОГО СУДА РФ», «СУДЕБНОГО ДЕПАРТАМЕНТА ПРИ ВЕРХОВНОМ СУДЕ РФ» и «УПРАВЛЕНИЯ СУДЕБНОГО ДЕПАРТАМЕНТА РОСТОВСКОЙ ОБЛАСТИ», «ДЕПАРТАМЕНТ ПО ОБЕСПЕЧЕНИЮ ДЕЯТЕЛЬНОСТИ МИРОВЫХ СУДЕЙ РОСТОВСКОЙ ОБЛАСТИ», так как в соответствии с ФКЗ от 31.12 1996 № 1, «О судебной системе Российской Федерации» все суды имеют статус независимого контрагента. В случае если СУД посчитает себя филиалом, то и в этом случае сведения о СУДЕ должны содержаться в выписке из ЕГРЮЛ. </w:t>
      </w:r>
    </w:p>
    <w:p w14:paraId="65B119B8" w14:textId="77777777" w:rsidR="005D4F38" w:rsidRPr="005D4F38" w:rsidRDefault="005D4F38" w:rsidP="005D4F38">
      <w:pPr>
        <w:spacing w:after="0" w:line="240" w:lineRule="auto"/>
        <w:rPr>
          <w:rFonts w:ascii="Helvetica" w:hAnsi="Helvetica" w:cs="Helvetica"/>
          <w:b/>
          <w:color w:val="7030A0"/>
          <w:sz w:val="21"/>
          <w:szCs w:val="21"/>
          <w:shd w:val="clear" w:color="auto" w:fill="FFFFFF"/>
        </w:rPr>
      </w:pPr>
      <w:r w:rsidRPr="005D4F38">
        <w:rPr>
          <w:rFonts w:ascii="Helvetica" w:hAnsi="Helvetica" w:cs="Helvetica"/>
          <w:color w:val="333333"/>
          <w:sz w:val="21"/>
          <w:szCs w:val="21"/>
          <w:shd w:val="clear" w:color="auto" w:fill="FFFFFF"/>
        </w:rPr>
        <w:t xml:space="preserve">В соответствии с п. 1 ст. 6; </w:t>
      </w:r>
      <w:r w:rsidRPr="005D4F38">
        <w:rPr>
          <w:rFonts w:ascii="Helvetica" w:hAnsi="Helvetica" w:cs="Helvetica"/>
          <w:b/>
          <w:color w:val="333333"/>
          <w:sz w:val="21"/>
          <w:szCs w:val="21"/>
          <w:shd w:val="clear" w:color="auto" w:fill="FFFFFF"/>
        </w:rPr>
        <w:t>«конвенции о защите прав человека и основных свобод» ETS №005 от 04.11.1950, «Право на справедливое судебное разбирательство»; «Каждый в случае спора о его гражданских правах и обязанностях или при предъявлении ему любого уголовного обвинения имеет право на справедливое и публичное разбирательство дела в разумный срок независимым и беспристрастным судом, созданным на основании закона».</w:t>
      </w:r>
      <w:r w:rsidRPr="005D4F38">
        <w:rPr>
          <w:rFonts w:ascii="Helvetica" w:hAnsi="Helvetica" w:cs="Helvetica"/>
          <w:b/>
          <w:color w:val="333333"/>
          <w:sz w:val="21"/>
          <w:szCs w:val="21"/>
        </w:rPr>
        <w:br/>
      </w:r>
    </w:p>
    <w:p w14:paraId="56348521" w14:textId="77777777" w:rsidR="005D4F38" w:rsidRPr="005D4F38" w:rsidRDefault="005D4F38" w:rsidP="005D4F38">
      <w:pPr>
        <w:keepNext/>
        <w:keepLines/>
        <w:shd w:val="clear" w:color="auto" w:fill="FFFFFF"/>
        <w:spacing w:after="0" w:line="240" w:lineRule="auto"/>
        <w:ind w:firstLine="567"/>
        <w:contextualSpacing/>
        <w:jc w:val="both"/>
        <w:outlineLvl w:val="0"/>
        <w:rPr>
          <w:rFonts w:ascii="Arial Narrow" w:eastAsia="Times New Roman" w:hAnsi="Arial Narrow" w:cs="Arial"/>
          <w:bCs/>
          <w:color w:val="7030A0"/>
          <w:sz w:val="24"/>
          <w:szCs w:val="24"/>
          <w:lang w:eastAsia="ru-RU"/>
        </w:rPr>
      </w:pPr>
      <w:r w:rsidRPr="005D4F38">
        <w:rPr>
          <w:rFonts w:ascii="Arial Narrow" w:eastAsia="Times New Roman" w:hAnsi="Arial Narrow" w:cs="Arial"/>
          <w:b/>
          <w:bCs/>
          <w:color w:val="7030A0"/>
          <w:sz w:val="24"/>
          <w:szCs w:val="24"/>
          <w:lang w:eastAsia="ru-RU"/>
        </w:rPr>
        <w:t xml:space="preserve">. </w:t>
      </w:r>
      <w:r w:rsidRPr="005D4F38">
        <w:rPr>
          <w:rFonts w:ascii="Arial Narrow" w:eastAsia="Times New Roman" w:hAnsi="Arial Narrow" w:cs="Arial"/>
          <w:bCs/>
          <w:color w:val="7030A0"/>
          <w:sz w:val="24"/>
          <w:szCs w:val="24"/>
          <w:lang w:eastAsia="ru-RU"/>
        </w:rPr>
        <w:t xml:space="preserve">Так как ваша организация не является </w:t>
      </w:r>
      <w:proofErr w:type="gramStart"/>
      <w:r w:rsidRPr="005D4F38">
        <w:rPr>
          <w:rFonts w:ascii="Arial Narrow" w:eastAsia="Times New Roman" w:hAnsi="Arial Narrow" w:cs="Arial"/>
          <w:bCs/>
          <w:color w:val="7030A0"/>
          <w:sz w:val="24"/>
          <w:szCs w:val="24"/>
          <w:lang w:eastAsia="ru-RU"/>
        </w:rPr>
        <w:t>Государственной ,</w:t>
      </w:r>
      <w:proofErr w:type="gramEnd"/>
      <w:r w:rsidRPr="005D4F38">
        <w:rPr>
          <w:rFonts w:ascii="Arial Narrow" w:eastAsia="Times New Roman" w:hAnsi="Arial Narrow" w:cs="Arial"/>
          <w:bCs/>
          <w:color w:val="7030A0"/>
          <w:sz w:val="24"/>
          <w:szCs w:val="24"/>
          <w:lang w:eastAsia="ru-RU"/>
        </w:rPr>
        <w:t xml:space="preserve"> это значит, для установки каких-то правоотношений между мною и вашей организацией должен быть составлен договор. </w:t>
      </w:r>
    </w:p>
    <w:p w14:paraId="37E4224C" w14:textId="77777777" w:rsidR="005D4F38" w:rsidRPr="005D4F38" w:rsidRDefault="005D4F38" w:rsidP="005D4F38">
      <w:pPr>
        <w:keepNext/>
        <w:keepLines/>
        <w:shd w:val="clear" w:color="auto" w:fill="FFFFFF"/>
        <w:spacing w:after="0" w:line="240" w:lineRule="auto"/>
        <w:ind w:firstLine="567"/>
        <w:contextualSpacing/>
        <w:jc w:val="both"/>
        <w:outlineLvl w:val="0"/>
        <w:rPr>
          <w:rFonts w:ascii="Arial Narrow" w:eastAsia="Times New Roman" w:hAnsi="Arial Narrow" w:cs="Arial"/>
          <w:b/>
          <w:bCs/>
          <w:color w:val="7030A0"/>
          <w:sz w:val="24"/>
          <w:szCs w:val="24"/>
          <w:lang w:eastAsia="ru-RU"/>
        </w:rPr>
      </w:pPr>
    </w:p>
    <w:p w14:paraId="4604993F" w14:textId="77777777" w:rsidR="005D4F38" w:rsidRPr="005D4F38" w:rsidRDefault="005D4F38" w:rsidP="005D4F38">
      <w:pPr>
        <w:keepNext/>
        <w:keepLines/>
        <w:shd w:val="clear" w:color="auto" w:fill="FFFFFF"/>
        <w:spacing w:after="0" w:line="240" w:lineRule="auto"/>
        <w:ind w:firstLine="567"/>
        <w:contextualSpacing/>
        <w:jc w:val="both"/>
        <w:outlineLvl w:val="0"/>
        <w:rPr>
          <w:rFonts w:ascii="Arial Narrow" w:eastAsia="Times New Roman" w:hAnsi="Arial Narrow" w:cs="Arial"/>
          <w:b/>
          <w:bCs/>
          <w:sz w:val="24"/>
          <w:szCs w:val="24"/>
          <w:lang w:eastAsia="ru-RU"/>
        </w:rPr>
      </w:pPr>
      <w:r w:rsidRPr="005D4F38">
        <w:rPr>
          <w:rFonts w:ascii="Arial Narrow" w:eastAsia="Times New Roman" w:hAnsi="Arial Narrow" w:cs="Arial"/>
          <w:b/>
          <w:bCs/>
          <w:sz w:val="24"/>
          <w:szCs w:val="24"/>
          <w:lang w:eastAsia="ru-RU"/>
        </w:rPr>
        <w:t>Согласно ГК РФ Ст. 307. Понятие обязательства</w:t>
      </w:r>
    </w:p>
    <w:p w14:paraId="3977E559" w14:textId="77777777" w:rsidR="005D4F38" w:rsidRPr="005D4F38" w:rsidRDefault="005D4F38" w:rsidP="005D4F38">
      <w:pPr>
        <w:shd w:val="clear" w:color="auto" w:fill="FFFFFF"/>
        <w:spacing w:after="0" w:line="240" w:lineRule="auto"/>
        <w:ind w:firstLine="567"/>
        <w:contextualSpacing/>
        <w:jc w:val="both"/>
        <w:rPr>
          <w:rFonts w:ascii="Arial Narrow" w:eastAsia="Times New Roman" w:hAnsi="Arial Narrow" w:cs="Arial"/>
          <w:sz w:val="24"/>
          <w:szCs w:val="24"/>
          <w:lang w:eastAsia="ru-RU"/>
        </w:rPr>
      </w:pPr>
      <w:r w:rsidRPr="005D4F38">
        <w:rPr>
          <w:rFonts w:ascii="Arial Narrow" w:eastAsia="Times New Roman" w:hAnsi="Arial Narrow" w:cs="Arial"/>
          <w:sz w:val="24"/>
          <w:szCs w:val="24"/>
          <w:lang w:eastAsia="ru-RU"/>
        </w:rPr>
        <w:t>(в ред. Федерального </w:t>
      </w:r>
      <w:hyperlink r:id="rId6" w:anchor="dst100024" w:history="1">
        <w:r w:rsidRPr="005D4F38">
          <w:rPr>
            <w:rFonts w:ascii="Arial Narrow" w:eastAsia="Times New Roman" w:hAnsi="Arial Narrow" w:cs="Arial"/>
            <w:sz w:val="24"/>
            <w:szCs w:val="24"/>
            <w:u w:val="single"/>
            <w:lang w:eastAsia="ru-RU"/>
          </w:rPr>
          <w:t>закона</w:t>
        </w:r>
      </w:hyperlink>
      <w:r w:rsidRPr="005D4F38">
        <w:rPr>
          <w:rFonts w:ascii="Arial Narrow" w:eastAsia="Times New Roman" w:hAnsi="Arial Narrow" w:cs="Arial"/>
          <w:sz w:val="24"/>
          <w:szCs w:val="24"/>
          <w:lang w:eastAsia="ru-RU"/>
        </w:rPr>
        <w:t> от 08.03.2015 N 42-ФЗ) </w:t>
      </w:r>
    </w:p>
    <w:p w14:paraId="47A64A8B" w14:textId="77777777" w:rsidR="005D4F38" w:rsidRPr="005D4F38" w:rsidRDefault="005D4F38" w:rsidP="005D4F38">
      <w:pPr>
        <w:shd w:val="clear" w:color="auto" w:fill="FFFFFF"/>
        <w:spacing w:after="0" w:line="240" w:lineRule="auto"/>
        <w:ind w:firstLine="567"/>
        <w:contextualSpacing/>
        <w:jc w:val="both"/>
        <w:rPr>
          <w:rFonts w:ascii="Arial Narrow" w:eastAsia="Times New Roman" w:hAnsi="Arial Narrow" w:cs="Arial"/>
          <w:sz w:val="24"/>
          <w:szCs w:val="24"/>
          <w:lang w:eastAsia="ru-RU"/>
        </w:rPr>
      </w:pPr>
      <w:bookmarkStart w:id="0" w:name="dst10489"/>
      <w:bookmarkEnd w:id="0"/>
      <w:r w:rsidRPr="005D4F38">
        <w:rPr>
          <w:rFonts w:ascii="Arial Narrow" w:eastAsia="Times New Roman" w:hAnsi="Arial Narrow" w:cs="Arial"/>
          <w:sz w:val="24"/>
          <w:szCs w:val="24"/>
          <w:lang w:eastAsia="ru-RU"/>
        </w:rP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Человека исполнения его обязанности.</w:t>
      </w:r>
    </w:p>
    <w:p w14:paraId="51868DB6" w14:textId="77777777" w:rsidR="005D4F38" w:rsidRPr="005D4F38" w:rsidRDefault="005D4F38" w:rsidP="005D4F38">
      <w:pPr>
        <w:shd w:val="clear" w:color="auto" w:fill="FFFFFF"/>
        <w:spacing w:after="0" w:line="240" w:lineRule="auto"/>
        <w:ind w:firstLine="567"/>
        <w:contextualSpacing/>
        <w:jc w:val="both"/>
        <w:rPr>
          <w:rFonts w:ascii="Arial Narrow" w:eastAsia="Times New Roman" w:hAnsi="Arial Narrow" w:cs="Arial"/>
          <w:sz w:val="24"/>
          <w:szCs w:val="24"/>
          <w:lang w:eastAsia="ru-RU"/>
        </w:rPr>
      </w:pPr>
      <w:bookmarkStart w:id="1" w:name="dst10490"/>
      <w:bookmarkEnd w:id="1"/>
      <w:r w:rsidRPr="005D4F38">
        <w:rPr>
          <w:rFonts w:ascii="Arial Narrow" w:eastAsia="Times New Roman" w:hAnsi="Arial Narrow" w:cs="Arial"/>
          <w:sz w:val="24"/>
          <w:szCs w:val="24"/>
          <w:lang w:eastAsia="ru-RU"/>
        </w:rPr>
        <w:t xml:space="preserve">2. </w:t>
      </w:r>
      <w:r w:rsidRPr="005D4F38">
        <w:rPr>
          <w:rFonts w:ascii="Arial Narrow" w:eastAsia="Times New Roman" w:hAnsi="Arial Narrow" w:cs="Arial"/>
          <w:b/>
          <w:sz w:val="24"/>
          <w:szCs w:val="24"/>
          <w:lang w:eastAsia="ru-RU"/>
        </w:rPr>
        <w:t>Обязательства возникают из договоров</w:t>
      </w:r>
      <w:r w:rsidRPr="005D4F38">
        <w:rPr>
          <w:rFonts w:ascii="Arial Narrow" w:eastAsia="Times New Roman" w:hAnsi="Arial Narrow" w:cs="Arial"/>
          <w:sz w:val="24"/>
          <w:szCs w:val="24"/>
          <w:lang w:eastAsia="ru-RU"/>
        </w:rPr>
        <w:t xml:space="preserve"> и других сделок, вследствие причинения вреда, вследствие неосновательного обогащения, а также из иных оснований, указанных в настоящем </w:t>
      </w:r>
      <w:hyperlink r:id="rId7" w:anchor="dst100047" w:history="1">
        <w:r w:rsidRPr="005D4F38">
          <w:rPr>
            <w:rFonts w:ascii="Arial Narrow" w:eastAsia="Times New Roman" w:hAnsi="Arial Narrow" w:cs="Arial"/>
            <w:sz w:val="24"/>
            <w:szCs w:val="24"/>
            <w:u w:val="single"/>
            <w:lang w:eastAsia="ru-RU"/>
          </w:rPr>
          <w:t>Кодексе</w:t>
        </w:r>
      </w:hyperlink>
      <w:r w:rsidRPr="005D4F38">
        <w:rPr>
          <w:rFonts w:ascii="Arial Narrow" w:eastAsia="Times New Roman" w:hAnsi="Arial Narrow" w:cs="Arial"/>
          <w:sz w:val="24"/>
          <w:szCs w:val="24"/>
          <w:lang w:eastAsia="ru-RU"/>
        </w:rPr>
        <w:t>.</w:t>
      </w:r>
    </w:p>
    <w:p w14:paraId="31F76971" w14:textId="77777777" w:rsidR="005D4F38" w:rsidRPr="005D4F38" w:rsidRDefault="005D4F38" w:rsidP="005D4F38">
      <w:pPr>
        <w:shd w:val="clear" w:color="auto" w:fill="FFFFFF"/>
        <w:spacing w:after="0" w:line="240" w:lineRule="auto"/>
        <w:ind w:firstLine="567"/>
        <w:contextualSpacing/>
        <w:jc w:val="both"/>
        <w:rPr>
          <w:rFonts w:ascii="Arial Narrow" w:eastAsia="Times New Roman" w:hAnsi="Arial Narrow" w:cs="Arial"/>
          <w:sz w:val="24"/>
          <w:szCs w:val="24"/>
          <w:lang w:eastAsia="ru-RU"/>
        </w:rPr>
      </w:pPr>
      <w:bookmarkStart w:id="2" w:name="dst10491"/>
      <w:bookmarkEnd w:id="2"/>
      <w:r w:rsidRPr="005D4F38">
        <w:rPr>
          <w:rFonts w:ascii="Arial Narrow" w:eastAsia="Times New Roman" w:hAnsi="Arial Narrow" w:cs="Arial"/>
          <w:sz w:val="24"/>
          <w:szCs w:val="24"/>
          <w:lang w:eastAsia="ru-RU"/>
        </w:rP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14:paraId="7B94E439" w14:textId="77777777" w:rsidR="005D4F38" w:rsidRPr="005D4F38" w:rsidRDefault="005D4F38" w:rsidP="005D4F38">
      <w:pPr>
        <w:shd w:val="clear" w:color="auto" w:fill="FFFFFF"/>
        <w:spacing w:after="0" w:line="240" w:lineRule="auto"/>
        <w:ind w:firstLine="567"/>
        <w:contextualSpacing/>
        <w:jc w:val="both"/>
        <w:rPr>
          <w:rFonts w:ascii="Arial Narrow" w:eastAsia="Times New Roman" w:hAnsi="Arial Narrow" w:cs="Arial"/>
          <w:sz w:val="24"/>
          <w:szCs w:val="24"/>
          <w:lang w:eastAsia="ru-RU"/>
        </w:rPr>
      </w:pPr>
      <w:r w:rsidRPr="005D4F38">
        <w:rPr>
          <w:rFonts w:ascii="Arial Narrow" w:eastAsia="Times New Roman" w:hAnsi="Arial Narrow" w:cs="Arial"/>
          <w:sz w:val="24"/>
          <w:szCs w:val="24"/>
          <w:lang w:eastAsia="ru-RU"/>
        </w:rPr>
        <w:t xml:space="preserve">А так как между мною и организацией «Белокалитвинский район Ростовской области судебный участок №2»                 </w:t>
      </w:r>
    </w:p>
    <w:p w14:paraId="1A044630" w14:textId="241D6BBB" w:rsidR="005D4F38" w:rsidRPr="005D4F38" w:rsidRDefault="005D4F38" w:rsidP="005D4F38">
      <w:pPr>
        <w:shd w:val="clear" w:color="auto" w:fill="FFFFFF"/>
        <w:spacing w:after="0" w:line="240" w:lineRule="auto"/>
        <w:ind w:firstLine="567"/>
        <w:contextualSpacing/>
        <w:jc w:val="both"/>
        <w:rPr>
          <w:rFonts w:ascii="Arial Narrow" w:eastAsia="Times New Roman" w:hAnsi="Arial Narrow" w:cs="Arial"/>
          <w:sz w:val="24"/>
          <w:szCs w:val="24"/>
          <w:lang w:eastAsia="ru-RU"/>
        </w:rPr>
      </w:pPr>
      <w:r w:rsidRPr="005D4F38">
        <w:rPr>
          <w:rFonts w:ascii="Arial Narrow" w:eastAsia="Times New Roman" w:hAnsi="Arial Narrow" w:cs="Arial"/>
          <w:b/>
          <w:sz w:val="24"/>
          <w:szCs w:val="24"/>
          <w:lang w:eastAsia="ru-RU"/>
        </w:rPr>
        <w:t>отсутствуют</w:t>
      </w:r>
      <w:r w:rsidRPr="005D4F38">
        <w:rPr>
          <w:rFonts w:ascii="Arial Narrow" w:eastAsia="Times New Roman" w:hAnsi="Arial Narrow" w:cs="Arial"/>
          <w:sz w:val="24"/>
          <w:szCs w:val="24"/>
          <w:lang w:eastAsia="ru-RU"/>
        </w:rPr>
        <w:t xml:space="preserve"> какие либо договора Я не уполномочивал вас проводить какие либо действия в отношении персоны </w:t>
      </w:r>
      <w:r w:rsidR="00E0656F">
        <w:rPr>
          <w:rFonts w:ascii="Times New Roman" w:eastAsia="Arial" w:hAnsi="Times New Roman" w:cs="Times New Roman"/>
          <w:color w:val="FF0000"/>
          <w:sz w:val="20"/>
          <w:szCs w:val="20"/>
          <w:lang w:eastAsia="ru-RU"/>
        </w:rPr>
        <w:t>«Имя</w:t>
      </w:r>
      <w:proofErr w:type="gramStart"/>
      <w:r w:rsidR="00E0656F" w:rsidRPr="005D4F38">
        <w:rPr>
          <w:rFonts w:ascii="Times New Roman" w:eastAsia="Arial" w:hAnsi="Times New Roman" w:cs="Times New Roman"/>
          <w:color w:val="FF0000"/>
          <w:sz w:val="20"/>
          <w:szCs w:val="20"/>
          <w:lang w:eastAsia="ru-RU"/>
        </w:rPr>
        <w:t>» :</w:t>
      </w:r>
      <w:r w:rsidR="00E0656F">
        <w:rPr>
          <w:rFonts w:ascii="Times New Roman" w:eastAsia="Arial" w:hAnsi="Times New Roman" w:cs="Times New Roman"/>
          <w:color w:val="FF0000"/>
          <w:sz w:val="20"/>
          <w:szCs w:val="20"/>
          <w:lang w:eastAsia="ru-RU"/>
        </w:rPr>
        <w:t>Отчество</w:t>
      </w:r>
      <w:proofErr w:type="gramEnd"/>
      <w:r w:rsidR="00E0656F" w:rsidRPr="005D4F38">
        <w:rPr>
          <w:rFonts w:ascii="Times New Roman" w:eastAsia="Arial" w:hAnsi="Times New Roman" w:cs="Times New Roman"/>
          <w:color w:val="FF0000"/>
          <w:sz w:val="20"/>
          <w:szCs w:val="20"/>
          <w:lang w:eastAsia="ru-RU"/>
        </w:rPr>
        <w:t xml:space="preserve"> :</w:t>
      </w:r>
      <w:r w:rsidR="00E0656F">
        <w:rPr>
          <w:rFonts w:ascii="Times New Roman" w:eastAsia="Arial" w:hAnsi="Times New Roman" w:cs="Times New Roman"/>
          <w:color w:val="FF0000"/>
          <w:sz w:val="20"/>
          <w:szCs w:val="20"/>
          <w:lang w:eastAsia="ru-RU"/>
        </w:rPr>
        <w:t>Фамилия</w:t>
      </w:r>
      <w:r w:rsidRPr="005D4F38">
        <w:rPr>
          <w:rFonts w:ascii="Arial Narrow" w:eastAsia="Times New Roman" w:hAnsi="Arial Narrow" w:cs="Arial"/>
          <w:sz w:val="24"/>
          <w:szCs w:val="24"/>
          <w:lang w:eastAsia="ru-RU"/>
        </w:rPr>
        <w:t>, представителем которого Я являюсь..</w:t>
      </w:r>
    </w:p>
    <w:p w14:paraId="31054D12" w14:textId="77777777" w:rsidR="005D4F38" w:rsidRPr="005D4F38" w:rsidRDefault="005D4F38" w:rsidP="005D4F38">
      <w:pPr>
        <w:shd w:val="clear" w:color="auto" w:fill="FFFFFF"/>
        <w:spacing w:after="0" w:line="240" w:lineRule="auto"/>
        <w:ind w:firstLine="567"/>
        <w:contextualSpacing/>
        <w:jc w:val="both"/>
        <w:rPr>
          <w:rFonts w:ascii="Arial Narrow" w:eastAsia="Times New Roman" w:hAnsi="Arial Narrow" w:cs="Arial"/>
          <w:sz w:val="24"/>
          <w:szCs w:val="24"/>
          <w:lang w:eastAsia="ru-RU"/>
        </w:rPr>
      </w:pPr>
      <w:r w:rsidRPr="005D4F38">
        <w:rPr>
          <w:rFonts w:ascii="Arial Narrow" w:eastAsia="Times New Roman" w:hAnsi="Arial Narrow" w:cs="Arial"/>
          <w:sz w:val="24"/>
          <w:szCs w:val="24"/>
          <w:lang w:eastAsia="ru-RU"/>
        </w:rPr>
        <w:t xml:space="preserve">Согласно </w:t>
      </w:r>
      <w:r w:rsidRPr="005D4F38">
        <w:rPr>
          <w:rFonts w:ascii="Arial Narrow" w:eastAsia="Times New Roman" w:hAnsi="Arial Narrow" w:cs="Arial"/>
          <w:bCs/>
          <w:sz w:val="24"/>
          <w:szCs w:val="24"/>
          <w:lang w:eastAsia="ru-RU"/>
        </w:rPr>
        <w:t>ГК РФ ч.1Раздел III. Общая часть обязательственного права, Подраздел 2. Общие положения о договоре, Гл. 27. Понятие и условия договора </w:t>
      </w:r>
    </w:p>
    <w:p w14:paraId="336A76C5" w14:textId="77777777" w:rsidR="005D4F38" w:rsidRPr="005D4F38" w:rsidRDefault="005D4F38" w:rsidP="005D4F38">
      <w:pPr>
        <w:spacing w:after="0" w:line="240" w:lineRule="auto"/>
        <w:ind w:firstLine="567"/>
        <w:contextualSpacing/>
        <w:jc w:val="both"/>
        <w:rPr>
          <w:rFonts w:ascii="Arial Narrow" w:eastAsia="Times New Roman" w:hAnsi="Arial Narrow" w:cs="Arial"/>
          <w:bCs/>
          <w:sz w:val="24"/>
          <w:szCs w:val="24"/>
          <w:lang w:eastAsia="ru-RU"/>
        </w:rPr>
      </w:pPr>
      <w:bookmarkStart w:id="3" w:name="top"/>
      <w:bookmarkEnd w:id="3"/>
      <w:r w:rsidRPr="005D4F38">
        <w:rPr>
          <w:rFonts w:ascii="Arial Narrow" w:eastAsia="Times New Roman" w:hAnsi="Arial Narrow" w:cs="Arial"/>
          <w:bCs/>
          <w:sz w:val="24"/>
          <w:szCs w:val="24"/>
          <w:lang w:eastAsia="ru-RU"/>
        </w:rPr>
        <w:t>Статья 420. Понятие договора</w:t>
      </w:r>
    </w:p>
    <w:p w14:paraId="165B2522" w14:textId="77777777" w:rsidR="005D4F38" w:rsidRPr="005D4F38" w:rsidRDefault="005D4F38" w:rsidP="005D4F38">
      <w:pPr>
        <w:numPr>
          <w:ilvl w:val="0"/>
          <w:numId w:val="1"/>
        </w:numPr>
        <w:spacing w:after="0" w:line="240" w:lineRule="auto"/>
        <w:ind w:firstLine="567"/>
        <w:contextualSpacing/>
        <w:jc w:val="both"/>
        <w:rPr>
          <w:rFonts w:ascii="Arial Narrow" w:eastAsia="Times New Roman" w:hAnsi="Arial Narrow" w:cs="Arial"/>
          <w:i/>
          <w:sz w:val="24"/>
          <w:szCs w:val="24"/>
          <w:lang w:eastAsia="ru-RU"/>
        </w:rPr>
      </w:pPr>
      <w:r w:rsidRPr="005D4F38">
        <w:rPr>
          <w:rFonts w:ascii="Arial Narrow" w:eastAsia="Times New Roman" w:hAnsi="Arial Narrow" w:cs="Arial"/>
          <w:i/>
          <w:sz w:val="24"/>
          <w:szCs w:val="24"/>
          <w:lang w:eastAsia="ru-RU"/>
        </w:rPr>
        <w:t>Договором признается соглашение двух или нескольких лиц об установлении, изменении или прекращении гражданских прав и обязанностей.</w:t>
      </w:r>
    </w:p>
    <w:p w14:paraId="41AC3A5B" w14:textId="77777777" w:rsidR="005D4F38" w:rsidRPr="005D4F38" w:rsidRDefault="005D4F38" w:rsidP="005D4F38">
      <w:pPr>
        <w:spacing w:after="0" w:line="240" w:lineRule="auto"/>
        <w:ind w:firstLine="567"/>
        <w:contextualSpacing/>
        <w:jc w:val="both"/>
        <w:rPr>
          <w:rFonts w:ascii="Arial Narrow" w:eastAsia="Times New Roman" w:hAnsi="Arial Narrow" w:cs="Arial"/>
          <w:sz w:val="24"/>
          <w:szCs w:val="24"/>
          <w:lang w:eastAsia="ru-RU"/>
        </w:rPr>
      </w:pPr>
      <w:r w:rsidRPr="005D4F38">
        <w:rPr>
          <w:rFonts w:ascii="Arial Narrow" w:eastAsia="Times New Roman" w:hAnsi="Arial Narrow" w:cs="Arial"/>
          <w:sz w:val="24"/>
          <w:szCs w:val="24"/>
          <w:lang w:eastAsia="ru-RU"/>
        </w:rPr>
        <w:lastRenderedPageBreak/>
        <w:t xml:space="preserve"> Согласно ст. 421 Свобода договора.1. граждане и юридические лица свободны в заключении договора. Понуждение к заключению договора не допускается.</w:t>
      </w:r>
    </w:p>
    <w:p w14:paraId="074786F6" w14:textId="77777777" w:rsidR="005D4F38" w:rsidRPr="005D4F38" w:rsidRDefault="005D4F38" w:rsidP="005D4F38">
      <w:pPr>
        <w:spacing w:after="0" w:line="240" w:lineRule="auto"/>
        <w:ind w:firstLine="567"/>
        <w:contextualSpacing/>
        <w:jc w:val="both"/>
        <w:rPr>
          <w:rFonts w:ascii="Arial Narrow" w:eastAsia="Times New Roman" w:hAnsi="Arial Narrow" w:cs="Times New Roman"/>
          <w:b/>
          <w:bCs/>
          <w:i/>
          <w:sz w:val="24"/>
          <w:szCs w:val="24"/>
          <w:lang w:eastAsia="ru-RU"/>
        </w:rPr>
      </w:pPr>
      <w:r w:rsidRPr="005D4F38">
        <w:rPr>
          <w:rFonts w:ascii="Arial Narrow" w:eastAsia="Times New Roman" w:hAnsi="Arial Narrow" w:cs="Times New Roman"/>
          <w:b/>
          <w:bCs/>
          <w:i/>
          <w:sz w:val="24"/>
          <w:szCs w:val="24"/>
          <w:lang w:eastAsia="ru-RU"/>
        </w:rPr>
        <w:t>Комментарий к Ст. 421 ГК РФ 1. Договорные отношения субъектов гражданского права основаны на их взаимном юридическом равенстве, исключающем властное подчинение одной стороны другой. Следовательно, заключение договора и формирование его условий по общему правилу должны носить добровольный характер, базирующийся исключительно на соглашении сторон, определяемом их частными интересами. Поэтому принцип свободы договора составляет одно из основополагающих начал частноправового регулирования (п. 1 ст. 1 ГК), которое по своему социально-экономическому значению стоит в одном ряду с принципом признания и неприкосновенности права частной собственности. В соответствии с правилами комментируемой статьи свобода договора проявляется в трех аспектах: 1) свобода заключения договора и отсутствие принуждения ко вступлению в договорные отношения (п. 1 ст. 421 ГК); 2) свобода определения юридической природы (характера) заключаемого договора (п. п. 2 и 3 ст. 421 ГК); 3) свобода определения условий (содержания) заключаемого договора (п. 4 ст. 421 ГК). Вместе с тем свобода договора имеет и другие проявления. Так, по общему правилу стороны договора своим соглашением могут расторгнуть (прекратить) его (п. 1 ст. 450 ГК РФ). 2. Свобода заключения договора и отсутствие принуждения ко вступлению в договорные отношения означают, что субъекты гражданского права сами решают, заключать им или не заключать тот или иной договор, поскольку никто из них не обязан вступать в договор против своей воли. Принудительное заключение договора допускается лишь как исключение, прямо предусмотренное либо законом (например, для публичных договоров в соответствии с п. 3 ст. 426 ГК), либо добровольно принятым на себя обязательством (например, по предварительному договору в соответствии со ст. 429 ГК). Таким образом, отпала распространенная в плановом социалистическом хозяйстве обязанность заключения договора на основе различных плановых и других административно-правовых актов и утратила основу для существования категория так называемых хозяйственных договоров, которые юридические лица заключали по административному принуждению и на условиях, установленных указанными актами, а не определенных их собственной волей. 3. Свобода определения характера заключаемого договора состоит в том, что субъекты гражданского права сами решают, какой именно договор им заключить. При этом они вправе заключить договор, как предусмотренный, так и не предусмотренный законом или иными правовыми актами («непоименованный договор»), если только такой договор не противоречит прямым законодательным запретам и соответствует общим началам и смыслу гражданского законодательства (п. 1 ст. 8 ГК). Развитое гражданское законодательство не предусматривает исчерпывающего, закрытого перечня (</w:t>
      </w:r>
      <w:proofErr w:type="spellStart"/>
      <w:r w:rsidRPr="005D4F38">
        <w:rPr>
          <w:rFonts w:ascii="Arial Narrow" w:eastAsia="Times New Roman" w:hAnsi="Arial Narrow" w:cs="Times New Roman"/>
          <w:b/>
          <w:bCs/>
          <w:i/>
          <w:sz w:val="24"/>
          <w:szCs w:val="24"/>
          <w:lang w:eastAsia="ru-RU"/>
        </w:rPr>
        <w:t>numerusclausus</w:t>
      </w:r>
      <w:proofErr w:type="spellEnd"/>
      <w:r w:rsidRPr="005D4F38">
        <w:rPr>
          <w:rFonts w:ascii="Arial Narrow" w:eastAsia="Times New Roman" w:hAnsi="Arial Narrow" w:cs="Times New Roman"/>
          <w:b/>
          <w:bCs/>
          <w:i/>
          <w:sz w:val="24"/>
          <w:szCs w:val="24"/>
          <w:lang w:eastAsia="ru-RU"/>
        </w:rPr>
        <w:t xml:space="preserve">) договоров и не обязывает стороны «подгонять» их договорные взаимосвязи под одну из известных закону разновидностей.  </w:t>
      </w:r>
    </w:p>
    <w:p w14:paraId="5E112CEF" w14:textId="77777777" w:rsidR="005D4F38" w:rsidRPr="005D4F38" w:rsidRDefault="005D4F38" w:rsidP="005D4F38">
      <w:pPr>
        <w:spacing w:after="0" w:line="240" w:lineRule="auto"/>
        <w:ind w:firstLine="567"/>
        <w:contextualSpacing/>
        <w:jc w:val="both"/>
        <w:outlineLvl w:val="1"/>
        <w:rPr>
          <w:rFonts w:ascii="Arial Narrow" w:eastAsia="Times New Roman" w:hAnsi="Arial Narrow" w:cs="Times New Roman"/>
          <w:b/>
          <w:bCs/>
          <w:sz w:val="24"/>
          <w:szCs w:val="24"/>
          <w:lang w:eastAsia="ru-RU"/>
        </w:rPr>
      </w:pPr>
      <w:r w:rsidRPr="005D4F38">
        <w:rPr>
          <w:rFonts w:ascii="Arial Narrow" w:eastAsia="Times New Roman" w:hAnsi="Arial Narrow" w:cs="Arial"/>
          <w:bCs/>
          <w:sz w:val="24"/>
          <w:szCs w:val="24"/>
          <w:lang w:eastAsia="ru-RU"/>
        </w:rPr>
        <w:t xml:space="preserve">Так же </w:t>
      </w:r>
      <w:r w:rsidRPr="005D4F38">
        <w:rPr>
          <w:rFonts w:ascii="Arial Narrow" w:eastAsia="Times New Roman" w:hAnsi="Arial Narrow" w:cs="Times New Roman"/>
          <w:b/>
          <w:bCs/>
          <w:sz w:val="24"/>
          <w:szCs w:val="24"/>
          <w:lang w:eastAsia="ru-RU"/>
        </w:rPr>
        <w:t>Статья 153. Понятие сделки</w:t>
      </w:r>
    </w:p>
    <w:p w14:paraId="53F5B50C" w14:textId="77777777" w:rsidR="005D4F38" w:rsidRPr="005D4F38" w:rsidRDefault="005D4F38" w:rsidP="005D4F38">
      <w:pPr>
        <w:shd w:val="clear" w:color="auto" w:fill="FFFFFF"/>
        <w:spacing w:after="0" w:line="240" w:lineRule="auto"/>
        <w:ind w:firstLine="567"/>
        <w:contextualSpacing/>
        <w:jc w:val="both"/>
        <w:rPr>
          <w:rFonts w:ascii="Arial Narrow" w:eastAsia="Times New Roman" w:hAnsi="Arial Narrow" w:cs="Arial"/>
          <w:sz w:val="24"/>
          <w:szCs w:val="24"/>
          <w:lang w:eastAsia="ru-RU"/>
        </w:rPr>
      </w:pPr>
      <w:r w:rsidRPr="005D4F38">
        <w:rPr>
          <w:rFonts w:ascii="Arial Narrow" w:eastAsia="Times New Roman" w:hAnsi="Arial Narrow" w:cs="Arial"/>
          <w:sz w:val="24"/>
          <w:szCs w:val="24"/>
          <w:lang w:eastAsia="ru-RU"/>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14:paraId="142F809A" w14:textId="77777777" w:rsidR="005D4F38" w:rsidRPr="005D4F38" w:rsidRDefault="005D4F38" w:rsidP="005D4F38">
      <w:pPr>
        <w:spacing w:after="0" w:line="240" w:lineRule="auto"/>
        <w:ind w:firstLine="567"/>
        <w:contextualSpacing/>
        <w:jc w:val="both"/>
        <w:rPr>
          <w:rFonts w:ascii="Arial Narrow" w:eastAsia="Times New Roman" w:hAnsi="Arial Narrow" w:cs="Arial"/>
          <w:b/>
          <w:sz w:val="24"/>
          <w:szCs w:val="24"/>
          <w:lang w:eastAsia="ru-RU"/>
        </w:rPr>
      </w:pPr>
    </w:p>
    <w:p w14:paraId="7D65555B" w14:textId="77777777" w:rsidR="005D4F38" w:rsidRPr="005D4F38" w:rsidRDefault="005D4F38" w:rsidP="005D4F38">
      <w:pPr>
        <w:spacing w:after="0" w:line="240" w:lineRule="auto"/>
        <w:ind w:firstLine="567"/>
        <w:contextualSpacing/>
        <w:jc w:val="both"/>
        <w:rPr>
          <w:rFonts w:ascii="Arial Narrow" w:eastAsia="Times New Roman" w:hAnsi="Arial Narrow" w:cs="Arial"/>
          <w:b/>
          <w:color w:val="7030A0"/>
          <w:sz w:val="24"/>
          <w:szCs w:val="24"/>
          <w:lang w:eastAsia="ru-RU"/>
        </w:rPr>
      </w:pPr>
      <w:r w:rsidRPr="005D4F38">
        <w:rPr>
          <w:rFonts w:ascii="Arial Narrow" w:eastAsia="Times New Roman" w:hAnsi="Arial Narrow" w:cs="Arial"/>
          <w:b/>
          <w:color w:val="7030A0"/>
          <w:sz w:val="24"/>
          <w:szCs w:val="24"/>
          <w:lang w:eastAsia="ru-RU"/>
        </w:rPr>
        <w:t>Так как договора отсутствуют вы, не имеете права называть меня, по какому бы то ни было делу ответчиком, должником или НАРУШИТЕЛЕМ и т.д...</w:t>
      </w:r>
    </w:p>
    <w:p w14:paraId="338873DA" w14:textId="77777777" w:rsidR="005D4F38" w:rsidRPr="005D4F38" w:rsidRDefault="005D4F38" w:rsidP="005D4F38">
      <w:pPr>
        <w:spacing w:after="0" w:line="240" w:lineRule="auto"/>
        <w:ind w:firstLine="567"/>
        <w:contextualSpacing/>
        <w:jc w:val="both"/>
        <w:outlineLvl w:val="1"/>
        <w:rPr>
          <w:rFonts w:ascii="Arial Narrow" w:eastAsia="Times New Roman" w:hAnsi="Arial Narrow" w:cs="Times New Roman"/>
          <w:b/>
          <w:bCs/>
          <w:sz w:val="24"/>
          <w:szCs w:val="24"/>
          <w:lang w:eastAsia="ru-RU"/>
        </w:rPr>
      </w:pPr>
      <w:r w:rsidRPr="005D4F38">
        <w:rPr>
          <w:rFonts w:ascii="Arial Narrow" w:eastAsia="Times New Roman" w:hAnsi="Arial Narrow" w:cs="Arial"/>
          <w:bCs/>
          <w:color w:val="7030A0"/>
          <w:sz w:val="24"/>
          <w:szCs w:val="24"/>
          <w:lang w:eastAsia="ru-RU"/>
        </w:rPr>
        <w:t>В случае не подтверждения вами и вашими сотрудниками своих полномочий вы попадаете под</w:t>
      </w:r>
      <w:r w:rsidRPr="005D4F38">
        <w:rPr>
          <w:rFonts w:ascii="Arial Narrow" w:eastAsia="Times New Roman" w:hAnsi="Arial Narrow" w:cs="Arial"/>
          <w:bCs/>
          <w:sz w:val="24"/>
          <w:szCs w:val="24"/>
          <w:lang w:eastAsia="ru-RU"/>
        </w:rPr>
        <w:t xml:space="preserve"> </w:t>
      </w:r>
      <w:r w:rsidRPr="005D4F38">
        <w:rPr>
          <w:rFonts w:ascii="Arial Narrow" w:eastAsia="Times New Roman" w:hAnsi="Arial Narrow" w:cs="Times New Roman"/>
          <w:b/>
          <w:bCs/>
          <w:sz w:val="24"/>
          <w:szCs w:val="24"/>
          <w:lang w:eastAsia="ru-RU"/>
        </w:rPr>
        <w:t>Статью 179. Принуждение к совершению сделки или к отказу от ее совершения</w:t>
      </w:r>
    </w:p>
    <w:p w14:paraId="14D14C56" w14:textId="77777777" w:rsidR="005D4F38" w:rsidRPr="005D4F38" w:rsidRDefault="004C1D4B" w:rsidP="005D4F38">
      <w:pPr>
        <w:spacing w:after="0" w:line="240" w:lineRule="auto"/>
        <w:ind w:firstLine="567"/>
        <w:contextualSpacing/>
        <w:jc w:val="both"/>
        <w:rPr>
          <w:rFonts w:ascii="Arial Narrow" w:eastAsia="Times New Roman" w:hAnsi="Arial Narrow" w:cs="Times New Roman"/>
          <w:sz w:val="24"/>
          <w:szCs w:val="24"/>
          <w:lang w:eastAsia="ru-RU"/>
        </w:rPr>
      </w:pPr>
      <w:hyperlink r:id="rId8" w:tooltip="Уголовный кодекс РФ" w:history="1">
        <w:r w:rsidR="005D4F38" w:rsidRPr="005D4F38">
          <w:rPr>
            <w:rFonts w:ascii="Arial Narrow" w:eastAsia="Times New Roman" w:hAnsi="Arial Narrow" w:cs="Times New Roman"/>
            <w:b/>
            <w:bCs/>
            <w:sz w:val="24"/>
            <w:szCs w:val="24"/>
            <w:u w:val="single"/>
            <w:lang w:eastAsia="ru-RU"/>
          </w:rPr>
          <w:t>[Уголовный кодекс РФ]</w:t>
        </w:r>
      </w:hyperlink>
      <w:r w:rsidR="005D4F38" w:rsidRPr="005D4F38">
        <w:rPr>
          <w:rFonts w:ascii="Arial Narrow" w:eastAsia="Times New Roman" w:hAnsi="Arial Narrow" w:cs="Times New Roman"/>
          <w:sz w:val="24"/>
          <w:szCs w:val="24"/>
          <w:lang w:eastAsia="ru-RU"/>
        </w:rPr>
        <w:t> </w:t>
      </w:r>
      <w:hyperlink r:id="rId9" w:tooltip="Преступления в сфере экономической деятельности" w:history="1">
        <w:r w:rsidR="005D4F38" w:rsidRPr="005D4F38">
          <w:rPr>
            <w:rFonts w:ascii="Arial Narrow" w:eastAsia="Times New Roman" w:hAnsi="Arial Narrow" w:cs="Times New Roman"/>
            <w:b/>
            <w:bCs/>
            <w:sz w:val="24"/>
            <w:szCs w:val="24"/>
            <w:u w:val="single"/>
            <w:lang w:eastAsia="ru-RU"/>
          </w:rPr>
          <w:t>[Глава 22]</w:t>
        </w:r>
      </w:hyperlink>
      <w:r w:rsidR="005D4F38" w:rsidRPr="005D4F38">
        <w:rPr>
          <w:rFonts w:ascii="Arial Narrow" w:eastAsia="Times New Roman" w:hAnsi="Arial Narrow" w:cs="Times New Roman"/>
          <w:sz w:val="24"/>
          <w:szCs w:val="24"/>
          <w:lang w:eastAsia="ru-RU"/>
        </w:rPr>
        <w:t> </w:t>
      </w:r>
      <w:hyperlink r:id="rId10" w:tooltip="Принуждение к совершению сделки или к отказу от ее совершения" w:history="1">
        <w:r w:rsidR="005D4F38" w:rsidRPr="005D4F38">
          <w:rPr>
            <w:rFonts w:ascii="Arial Narrow" w:eastAsia="Times New Roman" w:hAnsi="Arial Narrow" w:cs="Times New Roman"/>
            <w:b/>
            <w:bCs/>
            <w:sz w:val="24"/>
            <w:szCs w:val="24"/>
            <w:u w:val="single"/>
            <w:lang w:eastAsia="ru-RU"/>
          </w:rPr>
          <w:t>[Статья 179]</w:t>
        </w:r>
      </w:hyperlink>
    </w:p>
    <w:p w14:paraId="3C6A466D" w14:textId="77777777" w:rsidR="005D4F38" w:rsidRPr="005D4F38" w:rsidRDefault="005D4F38" w:rsidP="005D4F38">
      <w:pPr>
        <w:shd w:val="clear" w:color="auto" w:fill="FFFFFF"/>
        <w:spacing w:after="0" w:line="240" w:lineRule="auto"/>
        <w:ind w:firstLine="567"/>
        <w:contextualSpacing/>
        <w:jc w:val="both"/>
        <w:rPr>
          <w:rFonts w:ascii="Arial Narrow" w:eastAsia="Times New Roman" w:hAnsi="Arial Narrow" w:cs="Arial"/>
          <w:sz w:val="24"/>
          <w:szCs w:val="24"/>
          <w:lang w:eastAsia="ru-RU"/>
        </w:rPr>
      </w:pPr>
      <w:r w:rsidRPr="005D4F38">
        <w:rPr>
          <w:rFonts w:ascii="Arial Narrow" w:eastAsia="Times New Roman" w:hAnsi="Arial Narrow" w:cs="Arial"/>
          <w:sz w:val="24"/>
          <w:szCs w:val="24"/>
          <w:lang w:eastAsia="ru-RU"/>
        </w:rPr>
        <w:t>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вымогательства -</w:t>
      </w:r>
    </w:p>
    <w:p w14:paraId="541C8C81" w14:textId="77777777" w:rsidR="005D4F38" w:rsidRPr="005D4F38" w:rsidRDefault="005D4F38" w:rsidP="005D4F38">
      <w:pPr>
        <w:shd w:val="clear" w:color="auto" w:fill="FFFFFF"/>
        <w:spacing w:after="0" w:line="240" w:lineRule="auto"/>
        <w:ind w:firstLine="567"/>
        <w:contextualSpacing/>
        <w:jc w:val="both"/>
        <w:rPr>
          <w:rFonts w:ascii="Arial Narrow" w:eastAsia="Times New Roman" w:hAnsi="Arial Narrow" w:cs="Arial"/>
          <w:sz w:val="24"/>
          <w:szCs w:val="24"/>
          <w:lang w:eastAsia="ru-RU"/>
        </w:rPr>
      </w:pPr>
      <w:r w:rsidRPr="005D4F38">
        <w:rPr>
          <w:rFonts w:ascii="Arial Narrow" w:eastAsia="Times New Roman" w:hAnsi="Arial Narrow" w:cs="Arial"/>
          <w:sz w:val="24"/>
          <w:szCs w:val="24"/>
          <w:lang w:eastAsia="ru-RU"/>
        </w:rPr>
        <w:lastRenderedPageBreak/>
        <w:t>п.2. То же деяние, совершенное:</w:t>
      </w:r>
    </w:p>
    <w:p w14:paraId="66470096" w14:textId="77777777" w:rsidR="005D4F38" w:rsidRPr="005D4F38" w:rsidRDefault="005D4F38" w:rsidP="005D4F38">
      <w:pPr>
        <w:shd w:val="clear" w:color="auto" w:fill="FFFFFF"/>
        <w:spacing w:after="0" w:line="240" w:lineRule="auto"/>
        <w:ind w:firstLine="567"/>
        <w:contextualSpacing/>
        <w:jc w:val="both"/>
        <w:rPr>
          <w:rFonts w:ascii="Arial Narrow" w:eastAsia="Times New Roman" w:hAnsi="Arial Narrow" w:cs="Arial"/>
          <w:sz w:val="24"/>
          <w:szCs w:val="24"/>
          <w:lang w:eastAsia="ru-RU"/>
        </w:rPr>
      </w:pPr>
      <w:r w:rsidRPr="005D4F38">
        <w:rPr>
          <w:rFonts w:ascii="Arial Narrow" w:eastAsia="Times New Roman" w:hAnsi="Arial Narrow" w:cs="Arial"/>
          <w:sz w:val="24"/>
          <w:szCs w:val="24"/>
          <w:lang w:eastAsia="ru-RU"/>
        </w:rPr>
        <w:t>а) утратил силу;</w:t>
      </w:r>
    </w:p>
    <w:p w14:paraId="4CEE5E85" w14:textId="77777777" w:rsidR="005D4F38" w:rsidRPr="005D4F38" w:rsidRDefault="005D4F38" w:rsidP="005D4F38">
      <w:pPr>
        <w:shd w:val="clear" w:color="auto" w:fill="FFFFFF"/>
        <w:spacing w:after="0" w:line="240" w:lineRule="auto"/>
        <w:ind w:firstLine="567"/>
        <w:contextualSpacing/>
        <w:jc w:val="both"/>
        <w:rPr>
          <w:rFonts w:ascii="Arial Narrow" w:eastAsia="Times New Roman" w:hAnsi="Arial Narrow" w:cs="Arial"/>
          <w:sz w:val="24"/>
          <w:szCs w:val="24"/>
          <w:lang w:eastAsia="ru-RU"/>
        </w:rPr>
      </w:pPr>
      <w:r w:rsidRPr="005D4F38">
        <w:rPr>
          <w:rFonts w:ascii="Arial Narrow" w:eastAsia="Times New Roman" w:hAnsi="Arial Narrow" w:cs="Arial"/>
          <w:sz w:val="24"/>
          <w:szCs w:val="24"/>
          <w:lang w:eastAsia="ru-RU"/>
        </w:rPr>
        <w:t>б) с применением насилия;</w:t>
      </w:r>
    </w:p>
    <w:p w14:paraId="6FAD00F6" w14:textId="77777777" w:rsidR="005D4F38" w:rsidRPr="005D4F38" w:rsidRDefault="005D4F38" w:rsidP="005D4F38">
      <w:pPr>
        <w:shd w:val="clear" w:color="auto" w:fill="FFFFFF"/>
        <w:spacing w:after="0" w:line="240" w:lineRule="auto"/>
        <w:ind w:firstLine="567"/>
        <w:contextualSpacing/>
        <w:jc w:val="both"/>
        <w:rPr>
          <w:rFonts w:ascii="Arial Narrow" w:eastAsia="Times New Roman" w:hAnsi="Arial Narrow" w:cs="Arial"/>
          <w:sz w:val="24"/>
          <w:szCs w:val="24"/>
          <w:lang w:eastAsia="ru-RU"/>
        </w:rPr>
      </w:pPr>
      <w:r w:rsidRPr="005D4F38">
        <w:rPr>
          <w:rFonts w:ascii="Arial Narrow" w:eastAsia="Times New Roman" w:hAnsi="Arial Narrow" w:cs="Arial"/>
          <w:sz w:val="24"/>
          <w:szCs w:val="24"/>
          <w:lang w:eastAsia="ru-RU"/>
        </w:rPr>
        <w:t>в) организованной группой, -</w:t>
      </w:r>
    </w:p>
    <w:p w14:paraId="5B0AC5BE" w14:textId="77777777" w:rsidR="005D4F38" w:rsidRPr="005D4F38" w:rsidRDefault="005D4F38" w:rsidP="005D4F38">
      <w:pPr>
        <w:shd w:val="clear" w:color="auto" w:fill="FFFFFF"/>
        <w:spacing w:after="0" w:line="240" w:lineRule="auto"/>
        <w:ind w:firstLine="567"/>
        <w:contextualSpacing/>
        <w:jc w:val="both"/>
        <w:rPr>
          <w:rFonts w:ascii="Arial Narrow" w:eastAsia="Times New Roman" w:hAnsi="Arial Narrow" w:cs="Arial"/>
          <w:sz w:val="24"/>
          <w:szCs w:val="24"/>
          <w:lang w:eastAsia="ru-RU"/>
        </w:rPr>
      </w:pPr>
      <w:r w:rsidRPr="005D4F38">
        <w:rPr>
          <w:rFonts w:ascii="Arial Narrow" w:eastAsia="Times New Roman" w:hAnsi="Arial Narrow" w:cs="Arial"/>
          <w:sz w:val="24"/>
          <w:szCs w:val="24"/>
          <w:lang w:eastAsia="ru-RU"/>
        </w:rPr>
        <w:t xml:space="preserve">наказывается лишением свободы на </w:t>
      </w:r>
      <w:r w:rsidRPr="005D4F38">
        <w:rPr>
          <w:rFonts w:ascii="Arial Narrow" w:eastAsia="Times New Roman" w:hAnsi="Arial Narrow" w:cs="Arial"/>
          <w:b/>
          <w:sz w:val="24"/>
          <w:szCs w:val="24"/>
          <w:lang w:eastAsia="ru-RU"/>
        </w:rPr>
        <w:t>срок до десяти лет</w:t>
      </w:r>
      <w:r w:rsidRPr="005D4F38">
        <w:rPr>
          <w:rFonts w:ascii="Arial Narrow" w:eastAsia="Times New Roman" w:hAnsi="Arial Narrow" w:cs="Arial"/>
          <w:sz w:val="24"/>
          <w:szCs w:val="24"/>
          <w:lang w:eastAsia="ru-RU"/>
        </w:rPr>
        <w:t>.</w:t>
      </w:r>
    </w:p>
    <w:p w14:paraId="4750E4E9" w14:textId="77777777" w:rsidR="005D4F38" w:rsidRPr="005D4F38" w:rsidRDefault="005D4F38" w:rsidP="005D4F38">
      <w:pPr>
        <w:shd w:val="clear" w:color="auto" w:fill="FFFFFF"/>
        <w:spacing w:after="0" w:line="240" w:lineRule="auto"/>
        <w:ind w:firstLine="567"/>
        <w:contextualSpacing/>
        <w:jc w:val="both"/>
        <w:rPr>
          <w:rFonts w:ascii="Arial Narrow" w:eastAsia="Times New Roman" w:hAnsi="Arial Narrow" w:cs="Arial"/>
          <w:sz w:val="24"/>
          <w:szCs w:val="24"/>
          <w:lang w:eastAsia="ru-RU"/>
        </w:rPr>
      </w:pPr>
    </w:p>
    <w:p w14:paraId="056AA526" w14:textId="77777777" w:rsidR="005D4F38" w:rsidRPr="005D4F38" w:rsidRDefault="005D4F38" w:rsidP="005D4F38">
      <w:pPr>
        <w:spacing w:after="0" w:line="240" w:lineRule="auto"/>
        <w:rPr>
          <w:rFonts w:ascii="Helvetica" w:hAnsi="Helvetica" w:cs="Helvetica"/>
          <w:color w:val="333333"/>
          <w:shd w:val="clear" w:color="auto" w:fill="FFFFFF"/>
        </w:rPr>
      </w:pPr>
      <w:r w:rsidRPr="005D4F38">
        <w:rPr>
          <w:rFonts w:ascii="Helvetica" w:hAnsi="Helvetica" w:cs="Helvetica"/>
          <w:color w:val="333333"/>
          <w:sz w:val="21"/>
          <w:szCs w:val="21"/>
        </w:rPr>
        <w:br/>
      </w:r>
      <w:r w:rsidRPr="005D4F38">
        <w:rPr>
          <w:rFonts w:ascii="Helvetica" w:hAnsi="Helvetica" w:cs="Helvetica"/>
          <w:color w:val="333333"/>
          <w:sz w:val="21"/>
          <w:szCs w:val="21"/>
        </w:rPr>
        <w:br/>
      </w:r>
      <w:r w:rsidRPr="005D4F38">
        <w:rPr>
          <w:rFonts w:ascii="Helvetica" w:hAnsi="Helvetica" w:cs="Helvetica"/>
          <w:color w:val="333333"/>
          <w:shd w:val="clear" w:color="auto" w:fill="FFFFFF"/>
        </w:rPr>
        <w:t xml:space="preserve">       8. Учитывая, что отсутствуют значимые для определения правоспособности СУДА документы, то, в соответствии с ст. 35 ГПК РФ, ПРОШУ:</w:t>
      </w:r>
      <w:r w:rsidRPr="005D4F38">
        <w:rPr>
          <w:rFonts w:ascii="Helvetica" w:hAnsi="Helvetica" w:cs="Helvetica"/>
          <w:color w:val="333333"/>
        </w:rPr>
        <w:br/>
      </w:r>
      <w:r w:rsidRPr="005D4F38">
        <w:rPr>
          <w:rFonts w:ascii="Helvetica" w:hAnsi="Helvetica" w:cs="Helvetica"/>
          <w:color w:val="333333"/>
        </w:rPr>
        <w:br/>
      </w:r>
      <w:r w:rsidRPr="005D4F38">
        <w:rPr>
          <w:rFonts w:ascii="Helvetica" w:hAnsi="Helvetica" w:cs="Helvetica"/>
          <w:color w:val="333333"/>
          <w:shd w:val="clear" w:color="auto" w:fill="FFFFFF"/>
        </w:rPr>
        <w:t>Представить для ознакомления оригиналы и надлежаще заверенные копии следующих документов:</w:t>
      </w:r>
      <w:r w:rsidRPr="005D4F38">
        <w:rPr>
          <w:rFonts w:ascii="Helvetica" w:hAnsi="Helvetica" w:cs="Helvetica"/>
          <w:color w:val="333333"/>
        </w:rPr>
        <w:br/>
      </w:r>
      <w:r w:rsidRPr="005D4F38">
        <w:rPr>
          <w:rFonts w:ascii="Helvetica" w:hAnsi="Helvetica" w:cs="Helvetica"/>
          <w:color w:val="333333"/>
        </w:rPr>
        <w:br/>
      </w:r>
      <w:r w:rsidRPr="005D4F38">
        <w:rPr>
          <w:rFonts w:ascii="Helvetica" w:hAnsi="Helvetica" w:cs="Helvetica"/>
          <w:color w:val="333333"/>
          <w:shd w:val="clear" w:color="auto" w:fill="FFFFFF"/>
        </w:rPr>
        <w:t>1. Справку, подтверждающую/опровергающую создание СУДА в соответствии с положениями ФКЗ от 31.12.1996 № 1, «О судебной системе Российской Федерации»; ФКЗ от 07.02.2011 №1, «О судах общей юрисдикции», с указанием номера и дат принятия и опубликования соответствующего Федерального закона РФ.</w:t>
      </w:r>
      <w:r w:rsidRPr="005D4F38">
        <w:rPr>
          <w:rFonts w:ascii="Helvetica" w:hAnsi="Helvetica" w:cs="Helvetica"/>
          <w:color w:val="333333"/>
        </w:rPr>
        <w:br/>
      </w:r>
      <w:r w:rsidRPr="005D4F38">
        <w:rPr>
          <w:rFonts w:ascii="Helvetica" w:hAnsi="Helvetica" w:cs="Helvetica"/>
          <w:color w:val="333333"/>
          <w:shd w:val="clear" w:color="auto" w:fill="FFFFFF"/>
        </w:rPr>
        <w:t xml:space="preserve">2. Выписку из ЕГРЮЛ, подтверждающую факт существования по адресу Белая Калитва Ростовской области, улица Калинина дом №27, Белокалитвинского судебного участка №2 Ростовской области, или другой документ, подтверждающий законность, легальность, легитимность, правоспособность СУДА, а также его надлежащую регистрацию в ЕГРЮЛ согласно </w:t>
      </w:r>
      <w:proofErr w:type="spellStart"/>
      <w:r w:rsidRPr="005D4F38">
        <w:rPr>
          <w:rFonts w:ascii="Helvetica" w:hAnsi="Helvetica" w:cs="Helvetica"/>
          <w:color w:val="333333"/>
          <w:shd w:val="clear" w:color="auto" w:fill="FFFFFF"/>
        </w:rPr>
        <w:t>п.п</w:t>
      </w:r>
      <w:proofErr w:type="spellEnd"/>
      <w:r w:rsidRPr="005D4F38">
        <w:rPr>
          <w:rFonts w:ascii="Helvetica" w:hAnsi="Helvetica" w:cs="Helvetica"/>
          <w:color w:val="333333"/>
          <w:shd w:val="clear" w:color="auto" w:fill="FFFFFF"/>
        </w:rPr>
        <w:t>. 2; 3 ст. 48 ГК РФ.</w:t>
      </w:r>
      <w:r w:rsidRPr="005D4F38">
        <w:rPr>
          <w:rFonts w:ascii="Helvetica" w:hAnsi="Helvetica" w:cs="Helvetica"/>
          <w:color w:val="333333"/>
        </w:rPr>
        <w:br/>
      </w:r>
      <w:r w:rsidRPr="005D4F38">
        <w:rPr>
          <w:rFonts w:ascii="Helvetica" w:hAnsi="Helvetica" w:cs="Helvetica"/>
          <w:color w:val="333333"/>
          <w:shd w:val="clear" w:color="auto" w:fill="FFFFFF"/>
        </w:rPr>
        <w:t>3. Копию доверенности судий на право представлять организацию «Белокалитвинский район Ростовской области судебный участок №2» или предъявить учредительные документы такой организации, позволяющие действовать этому лицу без доверенности.</w:t>
      </w:r>
      <w:r w:rsidRPr="005D4F38">
        <w:rPr>
          <w:rFonts w:ascii="Helvetica" w:hAnsi="Helvetica" w:cs="Helvetica"/>
          <w:color w:val="333333"/>
        </w:rPr>
        <w:br/>
      </w:r>
      <w:r w:rsidRPr="005D4F38">
        <w:rPr>
          <w:rFonts w:ascii="Helvetica" w:hAnsi="Helvetica" w:cs="Helvetica"/>
          <w:color w:val="333333"/>
          <w:shd w:val="clear" w:color="auto" w:fill="FFFFFF"/>
        </w:rPr>
        <w:t>4. Копию доверенностей судий на право выносить решения, приказы и постановления от имени «Российская Федерация» или предъявить учредительные документы такой организации, позволяющие действовать этому лицу без доверенности.</w:t>
      </w:r>
    </w:p>
    <w:p w14:paraId="674E68DC" w14:textId="77777777" w:rsidR="005D4F38" w:rsidRPr="005D4F38" w:rsidRDefault="005D4F38" w:rsidP="005D4F38">
      <w:pPr>
        <w:spacing w:after="0" w:line="240" w:lineRule="auto"/>
        <w:rPr>
          <w:rFonts w:ascii="Arial" w:eastAsia="Times New Roman" w:hAnsi="Arial" w:cs="Arial"/>
          <w:color w:val="3F4A7C"/>
          <w:lang w:eastAsia="ru-RU"/>
        </w:rPr>
      </w:pPr>
      <w:r w:rsidRPr="005D4F38">
        <w:rPr>
          <w:rFonts w:ascii="Arial" w:eastAsia="Times New Roman" w:hAnsi="Arial" w:cs="Arial"/>
          <w:color w:val="3F4A7C"/>
          <w:lang w:eastAsia="ru-RU"/>
        </w:rPr>
        <w:t>5.Для ознакомления оригиналы договоров, заключённых с  агентом «Белокалитвинский район Ростовской области судебный участок №2» (если таковые имеются), и заверенные, должным образом, копии этих договоров.</w:t>
      </w:r>
    </w:p>
    <w:p w14:paraId="4619B9C1" w14:textId="77777777" w:rsidR="005D4F38" w:rsidRPr="005D4F38" w:rsidRDefault="005D4F38" w:rsidP="005D4F38">
      <w:pPr>
        <w:spacing w:after="0" w:line="240" w:lineRule="auto"/>
        <w:rPr>
          <w:rFonts w:ascii="Arial" w:eastAsia="Times New Roman" w:hAnsi="Arial" w:cs="Arial"/>
          <w:color w:val="3F4A7C"/>
          <w:lang w:eastAsia="ru-RU"/>
        </w:rPr>
      </w:pPr>
      <w:r w:rsidRPr="005D4F38">
        <w:rPr>
          <w:rFonts w:ascii="Arial" w:eastAsia="Times New Roman" w:hAnsi="Arial" w:cs="Arial"/>
          <w:color w:val="3F4A7C"/>
          <w:lang w:eastAsia="ru-RU"/>
        </w:rPr>
        <w:t>6.Предоставить Копию учредительных документов на организацию «Белокалитвинский район Ростовской области судебный участок №2».</w:t>
      </w:r>
    </w:p>
    <w:p w14:paraId="63F8084A" w14:textId="77777777" w:rsidR="005D4F38" w:rsidRPr="005D4F38" w:rsidRDefault="005D4F38" w:rsidP="005D4F38">
      <w:pPr>
        <w:spacing w:after="0" w:line="240" w:lineRule="auto"/>
        <w:rPr>
          <w:rFonts w:ascii="Arial" w:eastAsia="Times New Roman" w:hAnsi="Arial" w:cs="Arial"/>
          <w:color w:val="3F4A7C"/>
          <w:lang w:eastAsia="ru-RU"/>
        </w:rPr>
      </w:pPr>
      <w:r w:rsidRPr="005D4F38">
        <w:rPr>
          <w:rFonts w:ascii="Arial" w:eastAsia="Times New Roman" w:hAnsi="Arial" w:cs="Arial"/>
          <w:color w:val="3F4A7C"/>
          <w:lang w:eastAsia="ru-RU"/>
        </w:rPr>
        <w:t xml:space="preserve">7.Предоставить Копии  договоров с юридическими лицами, которые передали вашей организации Мои персональные данные, дабы подтвердить их законные полномочия. </w:t>
      </w:r>
    </w:p>
    <w:p w14:paraId="3D62DD4B" w14:textId="77777777" w:rsidR="005D4F38" w:rsidRPr="005D4F38" w:rsidRDefault="005D4F38" w:rsidP="005D4F38">
      <w:pPr>
        <w:spacing w:after="0" w:line="240" w:lineRule="auto"/>
        <w:rPr>
          <w:rFonts w:ascii="Arial" w:eastAsia="Times New Roman" w:hAnsi="Arial" w:cs="Arial"/>
          <w:color w:val="3F4A7C"/>
          <w:lang w:eastAsia="ru-RU"/>
        </w:rPr>
      </w:pPr>
      <w:r w:rsidRPr="005D4F38">
        <w:rPr>
          <w:rFonts w:ascii="Arial" w:eastAsia="Times New Roman" w:hAnsi="Arial" w:cs="Arial"/>
          <w:color w:val="3F4A7C"/>
          <w:lang w:eastAsia="ru-RU"/>
        </w:rPr>
        <w:t>8.Предоставить документальное подтверждение от РОСКОМНАДЗОРА, что ваша организация имеет право хранить и обрабатывать персональные данные.</w:t>
      </w:r>
    </w:p>
    <w:p w14:paraId="14D05AFE" w14:textId="77777777" w:rsidR="005D4F38" w:rsidRPr="005D4F38" w:rsidRDefault="005D4F38" w:rsidP="005D4F38">
      <w:pPr>
        <w:spacing w:after="0" w:line="240" w:lineRule="auto"/>
        <w:rPr>
          <w:rFonts w:ascii="Arial" w:eastAsia="Times New Roman" w:hAnsi="Arial" w:cs="Arial"/>
          <w:color w:val="3F4A7C"/>
          <w:lang w:eastAsia="ru-RU"/>
        </w:rPr>
      </w:pPr>
      <w:r w:rsidRPr="005D4F38">
        <w:rPr>
          <w:rFonts w:ascii="Arial" w:eastAsia="Times New Roman" w:hAnsi="Arial" w:cs="Arial"/>
          <w:color w:val="3F4A7C"/>
          <w:lang w:eastAsia="ru-RU"/>
        </w:rPr>
        <w:t xml:space="preserve">9.Предоставить копию СОГЛАШЕНИЯ на обработку, хранение и передачу (в том числе и трансграничную) третьим лицам моих персональных данных (ФЗ№152), с моей Росписью (авторское право), где я даю разрешение на </w:t>
      </w:r>
      <w:proofErr w:type="gramStart"/>
      <w:r w:rsidRPr="005D4F38">
        <w:rPr>
          <w:rFonts w:ascii="Arial" w:eastAsia="Times New Roman" w:hAnsi="Arial" w:cs="Arial"/>
          <w:color w:val="3F4A7C"/>
          <w:lang w:eastAsia="ru-RU"/>
        </w:rPr>
        <w:t>выше указанные</w:t>
      </w:r>
      <w:proofErr w:type="gramEnd"/>
      <w:r w:rsidRPr="005D4F38">
        <w:rPr>
          <w:rFonts w:ascii="Arial" w:eastAsia="Times New Roman" w:hAnsi="Arial" w:cs="Arial"/>
          <w:color w:val="3F4A7C"/>
          <w:lang w:eastAsia="ru-RU"/>
        </w:rPr>
        <w:t xml:space="preserve"> действия.</w:t>
      </w:r>
    </w:p>
    <w:p w14:paraId="183F8676" w14:textId="77777777" w:rsidR="005D4F38" w:rsidRPr="005D4F38" w:rsidRDefault="005D4F38" w:rsidP="005D4F38">
      <w:pPr>
        <w:spacing w:after="0" w:line="240" w:lineRule="auto"/>
        <w:rPr>
          <w:rFonts w:ascii="Arial" w:eastAsia="Times New Roman" w:hAnsi="Arial" w:cs="Arial"/>
          <w:color w:val="3F4A7C"/>
          <w:lang w:eastAsia="ru-RU"/>
        </w:rPr>
      </w:pPr>
      <w:r w:rsidRPr="005D4F38">
        <w:rPr>
          <w:rFonts w:ascii="Arial" w:eastAsia="Times New Roman" w:hAnsi="Arial" w:cs="Arial"/>
          <w:color w:val="3F4A7C"/>
          <w:lang w:eastAsia="ru-RU"/>
        </w:rPr>
        <w:t>10.Дать четкие и понятные пояснения на выше заданные вопросы.</w:t>
      </w:r>
    </w:p>
    <w:p w14:paraId="58161B95" w14:textId="71B9E929" w:rsidR="005D4F38" w:rsidRPr="005D4F38" w:rsidRDefault="005D4F38" w:rsidP="005D4F38">
      <w:pPr>
        <w:spacing w:after="0" w:line="240" w:lineRule="auto"/>
        <w:rPr>
          <w:rFonts w:ascii="Arial" w:eastAsia="Times New Roman" w:hAnsi="Arial" w:cs="Arial"/>
          <w:color w:val="3F4A7C"/>
          <w:lang w:eastAsia="ru-RU"/>
        </w:rPr>
      </w:pPr>
      <w:r w:rsidRPr="005D4F38">
        <w:rPr>
          <w:rFonts w:ascii="Arial" w:eastAsia="Times New Roman" w:hAnsi="Arial" w:cs="Arial"/>
          <w:color w:val="3F4A7C"/>
          <w:lang w:eastAsia="ru-RU"/>
        </w:rPr>
        <w:t xml:space="preserve">11.Результаты рассмотрения данного Требования предоставить в письменном виде в адрес Человека ©: </w:t>
      </w:r>
      <w:r w:rsidR="00E0656F">
        <w:rPr>
          <w:rFonts w:ascii="Times New Roman" w:eastAsia="Arial" w:hAnsi="Times New Roman" w:cs="Times New Roman"/>
          <w:color w:val="FF0000"/>
          <w:sz w:val="20"/>
          <w:szCs w:val="20"/>
          <w:lang w:eastAsia="ru-RU"/>
        </w:rPr>
        <w:t>«Имя</w:t>
      </w:r>
      <w:proofErr w:type="gramStart"/>
      <w:r w:rsidR="00E0656F" w:rsidRPr="005D4F38">
        <w:rPr>
          <w:rFonts w:ascii="Times New Roman" w:eastAsia="Arial" w:hAnsi="Times New Roman" w:cs="Times New Roman"/>
          <w:color w:val="FF0000"/>
          <w:sz w:val="20"/>
          <w:szCs w:val="20"/>
          <w:lang w:eastAsia="ru-RU"/>
        </w:rPr>
        <w:t>» :</w:t>
      </w:r>
      <w:r w:rsidR="00E0656F">
        <w:rPr>
          <w:rFonts w:ascii="Times New Roman" w:eastAsia="Arial" w:hAnsi="Times New Roman" w:cs="Times New Roman"/>
          <w:color w:val="FF0000"/>
          <w:sz w:val="20"/>
          <w:szCs w:val="20"/>
          <w:lang w:eastAsia="ru-RU"/>
        </w:rPr>
        <w:t>Отчество</w:t>
      </w:r>
      <w:proofErr w:type="gramEnd"/>
      <w:r w:rsidR="00E0656F" w:rsidRPr="005D4F38">
        <w:rPr>
          <w:rFonts w:ascii="Times New Roman" w:eastAsia="Arial" w:hAnsi="Times New Roman" w:cs="Times New Roman"/>
          <w:color w:val="FF0000"/>
          <w:sz w:val="20"/>
          <w:szCs w:val="20"/>
          <w:lang w:eastAsia="ru-RU"/>
        </w:rPr>
        <w:t xml:space="preserve"> :</w:t>
      </w:r>
      <w:r w:rsidR="00E0656F">
        <w:rPr>
          <w:rFonts w:ascii="Times New Roman" w:eastAsia="Arial" w:hAnsi="Times New Roman" w:cs="Times New Roman"/>
          <w:color w:val="FF0000"/>
          <w:sz w:val="20"/>
          <w:szCs w:val="20"/>
          <w:lang w:eastAsia="ru-RU"/>
        </w:rPr>
        <w:t>Фамилия</w:t>
      </w:r>
      <w:bookmarkStart w:id="4" w:name="_GoBack"/>
      <w:bookmarkEnd w:id="4"/>
    </w:p>
    <w:p w14:paraId="632CFE3D" w14:textId="77777777" w:rsidR="005D4F38" w:rsidRPr="005D4F38" w:rsidRDefault="005D4F38" w:rsidP="005D4F38">
      <w:pPr>
        <w:spacing w:after="0" w:line="240" w:lineRule="auto"/>
        <w:rPr>
          <w:rFonts w:ascii="Helvetica" w:hAnsi="Helvetica" w:cs="Helvetica"/>
          <w:color w:val="333333"/>
        </w:rPr>
      </w:pPr>
      <w:r w:rsidRPr="005D4F38">
        <w:rPr>
          <w:rFonts w:ascii="Helvetica" w:hAnsi="Helvetica" w:cs="Helvetica"/>
          <w:color w:val="333333"/>
        </w:rPr>
        <w:t>12.О принятых мерах уведомить надлежащим образом в установленные законом сроки.</w:t>
      </w:r>
    </w:p>
    <w:p w14:paraId="50226591" w14:textId="77777777" w:rsidR="005D4F38" w:rsidRPr="005D4F38" w:rsidRDefault="005D4F38" w:rsidP="005D4F38">
      <w:pPr>
        <w:spacing w:after="0" w:line="240" w:lineRule="auto"/>
        <w:rPr>
          <w:rFonts w:ascii="Helvetica" w:hAnsi="Helvetica" w:cs="Helvetica"/>
          <w:color w:val="333333"/>
        </w:rPr>
      </w:pPr>
    </w:p>
    <w:p w14:paraId="529F4BBC" w14:textId="77777777" w:rsidR="005D4F38" w:rsidRPr="005D4F38" w:rsidRDefault="005D4F38" w:rsidP="005D4F38">
      <w:pPr>
        <w:spacing w:after="0" w:line="240" w:lineRule="auto"/>
        <w:rPr>
          <w:rFonts w:ascii="Helvetica" w:hAnsi="Helvetica" w:cs="Helvetica"/>
          <w:color w:val="333333"/>
        </w:rPr>
      </w:pPr>
      <w:r w:rsidRPr="005D4F38">
        <w:rPr>
          <w:rFonts w:ascii="Helvetica" w:hAnsi="Helvetica" w:cs="Helvetica"/>
          <w:color w:val="333333"/>
        </w:rPr>
        <w:t>Если запрашиваемых  копий или документов, по какой-либо причине нет в вашем ведомстве, то поясните в ответе, где можно ознакомиться с ФЗ о создании  «Белокалитвинский район Ростовской области судебный участок №2» «официально опубликованными»?</w:t>
      </w:r>
    </w:p>
    <w:p w14:paraId="44293FE4" w14:textId="77777777" w:rsidR="005D4F38" w:rsidRPr="005D4F38" w:rsidRDefault="005D4F38" w:rsidP="005D4F38">
      <w:pPr>
        <w:spacing w:after="0" w:line="240" w:lineRule="auto"/>
        <w:rPr>
          <w:rFonts w:ascii="Helvetica" w:hAnsi="Helvetica" w:cs="Helvetica"/>
          <w:color w:val="333333"/>
        </w:rPr>
      </w:pPr>
      <w:r w:rsidRPr="005D4F38">
        <w:rPr>
          <w:rFonts w:ascii="Helvetica" w:hAnsi="Helvetica" w:cs="Helvetica"/>
          <w:color w:val="333333"/>
        </w:rPr>
        <w:t xml:space="preserve"> Просьба не путать термины «Официальная публикация», «Публикация» и «Обнародование» на сайтах, parvo.gov.ru, kremlin.ru и т.п., ФЗ не подписаны (в том числе и цифровой подписью). Нет тождественности имен подписантов и лиц, замещающих должности. parvo.gov.ru в разделе о портале http://pravo.gov.ru/Inform/about.html и http://pravo.gov.ru/pages/Vnimanie.html поясняет, что НПА на его ресурсах просто «размещаются (опубликовываются)</w:t>
      </w:r>
      <w:proofErr w:type="gramStart"/>
      <w:r w:rsidRPr="005D4F38">
        <w:rPr>
          <w:rFonts w:ascii="Helvetica" w:hAnsi="Helvetica" w:cs="Helvetica"/>
          <w:color w:val="333333"/>
        </w:rPr>
        <w:t>» .</w:t>
      </w:r>
      <w:proofErr w:type="gramEnd"/>
    </w:p>
    <w:p w14:paraId="7D84EA70" w14:textId="77777777" w:rsidR="005D4F38" w:rsidRPr="005D4F38" w:rsidRDefault="005D4F38" w:rsidP="005D4F38">
      <w:pPr>
        <w:spacing w:after="0" w:line="240" w:lineRule="auto"/>
        <w:rPr>
          <w:rFonts w:ascii="Helvetica" w:hAnsi="Helvetica" w:cs="Helvetica"/>
          <w:color w:val="333333"/>
        </w:rPr>
      </w:pPr>
      <w:proofErr w:type="spellStart"/>
      <w:r w:rsidRPr="005D4F38">
        <w:rPr>
          <w:rFonts w:ascii="Helvetica" w:hAnsi="Helvetica" w:cs="Helvetica"/>
          <w:color w:val="333333"/>
        </w:rPr>
        <w:lastRenderedPageBreak/>
        <w:t>Уведомляею</w:t>
      </w:r>
      <w:proofErr w:type="spellEnd"/>
      <w:r w:rsidRPr="005D4F38">
        <w:rPr>
          <w:rFonts w:ascii="Helvetica" w:hAnsi="Helvetica" w:cs="Helvetica"/>
          <w:color w:val="333333"/>
        </w:rPr>
        <w:t>: согласно ряду постановлений и определений Конституционного суда (например, №-65-О от 19.04.2001 г., или №6-П от 20.05.1992 г.) все нормативно-правовые акты, не подписанные президентом, и не прошедшие процедуру «официальной публикации» не могут применяться.</w:t>
      </w:r>
    </w:p>
    <w:p w14:paraId="6F22B801" w14:textId="77777777" w:rsidR="005D4F38" w:rsidRPr="005D4F38" w:rsidRDefault="005D4F38" w:rsidP="005D4F38">
      <w:pPr>
        <w:spacing w:after="0" w:line="240" w:lineRule="auto"/>
        <w:rPr>
          <w:rFonts w:ascii="Helvetica" w:hAnsi="Helvetica" w:cs="Helvetica"/>
          <w:color w:val="333333"/>
        </w:rPr>
      </w:pPr>
    </w:p>
    <w:p w14:paraId="21F9FF2B" w14:textId="77777777" w:rsidR="005D4F38" w:rsidRPr="005D4F38" w:rsidRDefault="005D4F38" w:rsidP="005D4F38">
      <w:pPr>
        <w:spacing w:after="0" w:line="240" w:lineRule="auto"/>
        <w:rPr>
          <w:rFonts w:ascii="Helvetica" w:hAnsi="Helvetica" w:cs="Helvetica"/>
          <w:color w:val="333333"/>
        </w:rPr>
      </w:pPr>
    </w:p>
    <w:p w14:paraId="0EBED164" w14:textId="77777777" w:rsidR="005D4F38" w:rsidRPr="005D4F38" w:rsidRDefault="005D4F38" w:rsidP="005D4F38">
      <w:pPr>
        <w:spacing w:after="0" w:line="240" w:lineRule="auto"/>
        <w:rPr>
          <w:rFonts w:ascii="Helvetica" w:hAnsi="Helvetica" w:cs="Helvetica"/>
          <w:color w:val="333333"/>
        </w:rPr>
      </w:pPr>
    </w:p>
    <w:p w14:paraId="4973A8B8" w14:textId="77777777" w:rsidR="005D4F38" w:rsidRPr="005D4F38" w:rsidRDefault="005D4F38" w:rsidP="005D4F38">
      <w:pPr>
        <w:spacing w:after="0" w:line="240" w:lineRule="auto"/>
        <w:rPr>
          <w:rFonts w:ascii="Helvetica" w:hAnsi="Helvetica" w:cs="Helvetica"/>
          <w:color w:val="333333"/>
        </w:rPr>
      </w:pPr>
      <w:r w:rsidRPr="005D4F38">
        <w:rPr>
          <w:rFonts w:ascii="Helvetica" w:hAnsi="Helvetica" w:cs="Helvetica"/>
          <w:color w:val="333333"/>
        </w:rPr>
        <w:t xml:space="preserve">                                                       ПРЕДУПРЕЖДЕНИЕ:</w:t>
      </w:r>
    </w:p>
    <w:p w14:paraId="751C67F1" w14:textId="77777777" w:rsidR="005D4F38" w:rsidRPr="005D4F38" w:rsidRDefault="005D4F38" w:rsidP="005D4F38">
      <w:pPr>
        <w:spacing w:after="0" w:line="240" w:lineRule="auto"/>
        <w:rPr>
          <w:rFonts w:ascii="Helvetica" w:hAnsi="Helvetica" w:cs="Helvetica"/>
          <w:color w:val="333333"/>
        </w:rPr>
      </w:pPr>
      <w:r w:rsidRPr="005D4F38">
        <w:rPr>
          <w:rFonts w:ascii="Helvetica" w:hAnsi="Helvetica" w:cs="Helvetica"/>
          <w:color w:val="333333"/>
        </w:rPr>
        <w:t xml:space="preserve">Неправомерный отказ в предоставлении Человеку и гражданину и (или) организации информации, предоставление которой предусмотрено федеральными законами РФ, Конституции РФ и ст. 8 закона РФ «О защите прав потребителей», несвоевременное ее предоставление, либо предоставление заведомо недостоверной информации, влечёт административную ответственность по ст. 5.39. КоАП РФ, а также ответственность по ст. 136 УК РФ (нарушение равенства прав и свобод человека), ст. 140 УК РФ (отказ в предоставлении гражданину информации). </w:t>
      </w:r>
    </w:p>
    <w:p w14:paraId="5DCC853B" w14:textId="77777777" w:rsidR="005D4F38" w:rsidRPr="005D4F38" w:rsidRDefault="005D4F38" w:rsidP="005D4F38">
      <w:pPr>
        <w:spacing w:after="0" w:line="240" w:lineRule="auto"/>
        <w:rPr>
          <w:rFonts w:ascii="Helvetica" w:hAnsi="Helvetica" w:cs="Helvetica"/>
          <w:color w:val="333333"/>
        </w:rPr>
      </w:pPr>
      <w:r w:rsidRPr="005D4F38">
        <w:rPr>
          <w:rFonts w:ascii="Helvetica" w:hAnsi="Helvetica" w:cs="Helvetica"/>
          <w:color w:val="333333"/>
        </w:rPr>
        <w:t>УК РФ, Статья 140. Отказ в предоставлении гражданину информации:</w:t>
      </w:r>
    </w:p>
    <w:p w14:paraId="0A200BDE" w14:textId="77777777" w:rsidR="005D4F38" w:rsidRPr="005D4F38" w:rsidRDefault="005D4F38" w:rsidP="005D4F38">
      <w:pPr>
        <w:spacing w:after="0" w:line="240" w:lineRule="auto"/>
        <w:rPr>
          <w:rFonts w:ascii="Helvetica" w:hAnsi="Helvetica" w:cs="Helvetica"/>
          <w:color w:val="333333"/>
        </w:rPr>
      </w:pPr>
      <w:r w:rsidRPr="005D4F38">
        <w:rPr>
          <w:rFonts w:ascii="Helvetica" w:hAnsi="Helvetica" w:cs="Helvetica"/>
          <w:color w:val="333333"/>
        </w:rP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Человека или гражданина, либо предоставление гражданину неполной или заведомо ложной информации, если эти деяния причинили вред правам и законным интересам Человека или гражданина, -</w:t>
      </w:r>
    </w:p>
    <w:p w14:paraId="0A73F88D" w14:textId="77777777" w:rsidR="005D4F38" w:rsidRPr="005D4F38" w:rsidRDefault="005D4F38" w:rsidP="005D4F38">
      <w:pPr>
        <w:spacing w:after="0" w:line="240" w:lineRule="auto"/>
        <w:rPr>
          <w:rFonts w:ascii="Helvetica" w:hAnsi="Helvetica" w:cs="Helvetica"/>
          <w:color w:val="333333"/>
        </w:rPr>
      </w:pPr>
      <w:r w:rsidRPr="005D4F38">
        <w:rPr>
          <w:rFonts w:ascii="Helvetica" w:hAnsi="Helvetica" w:cs="Helvetica"/>
          <w:color w:val="333333"/>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14:paraId="1E12F5D8" w14:textId="77777777" w:rsidR="005D4F38" w:rsidRPr="005D4F38" w:rsidRDefault="005D4F38" w:rsidP="005D4F38">
      <w:pPr>
        <w:spacing w:after="0" w:line="240" w:lineRule="auto"/>
        <w:rPr>
          <w:rFonts w:ascii="Helvetica" w:hAnsi="Helvetica" w:cs="Helvetica"/>
          <w:color w:val="333333"/>
        </w:rPr>
      </w:pPr>
      <w:r w:rsidRPr="005D4F38">
        <w:rPr>
          <w:rFonts w:ascii="Helvetica" w:hAnsi="Helvetica" w:cs="Helvetica"/>
          <w:color w:val="333333"/>
        </w:rPr>
        <w:t>(в ред. Федерального закона от 08.12.2003 N 162-ФЗ)</w:t>
      </w:r>
    </w:p>
    <w:p w14:paraId="586E10EC" w14:textId="77777777" w:rsidR="005D4F38" w:rsidRPr="005D4F38" w:rsidRDefault="005D4F38" w:rsidP="005D4F38">
      <w:pPr>
        <w:spacing w:after="0" w:line="240" w:lineRule="auto"/>
        <w:rPr>
          <w:rFonts w:ascii="Helvetica" w:hAnsi="Helvetica" w:cs="Helvetica"/>
          <w:color w:val="333333"/>
        </w:rPr>
      </w:pPr>
      <w:r w:rsidRPr="005D4F38">
        <w:rPr>
          <w:rFonts w:ascii="Helvetica" w:hAnsi="Helvetica" w:cs="Helvetica"/>
          <w:color w:val="333333"/>
        </w:rPr>
        <w:t>Вышеуказанный текст и обращения в органы изложены на государственном русском языке (ст.68 ч.1 Конституции РФ), что не даст оснований к оправданиям на непонимание смысла моих обращений!</w:t>
      </w:r>
    </w:p>
    <w:p w14:paraId="118C0315" w14:textId="77777777" w:rsidR="005D4F38" w:rsidRPr="005D4F38" w:rsidRDefault="005D4F38" w:rsidP="005D4F38">
      <w:pPr>
        <w:spacing w:after="0" w:line="240" w:lineRule="auto"/>
        <w:rPr>
          <w:rFonts w:ascii="Helvetica" w:hAnsi="Helvetica" w:cs="Helvetica"/>
          <w:color w:val="333333"/>
        </w:rPr>
      </w:pPr>
      <w:r w:rsidRPr="005D4F38">
        <w:rPr>
          <w:rFonts w:ascii="Helvetica" w:hAnsi="Helvetica" w:cs="Helvetica"/>
          <w:color w:val="333333"/>
        </w:rPr>
        <w:t>Игнорирование данного обращения, отсутствие мотивированного, полного, объективного, грамотного, обдуманного, законного, внятного, корректного ответа в течение установленного срока для документооборота, либо ответ не по существу будет расцениваться как ваше полное согласие на сотрудничество в вышеуказанном  формате и поддержку моих дальнейших правомочных действий на моё усмотрение.</w:t>
      </w:r>
    </w:p>
    <w:p w14:paraId="435EEBD5" w14:textId="77777777" w:rsidR="005D4F38" w:rsidRPr="005D4F38" w:rsidRDefault="005D4F38" w:rsidP="005D4F38">
      <w:pPr>
        <w:spacing w:after="0" w:line="240" w:lineRule="auto"/>
      </w:pPr>
      <w:r w:rsidRPr="005D4F38">
        <w:rPr>
          <w:rFonts w:ascii="Helvetica" w:hAnsi="Helvetica" w:cs="Helvetica"/>
          <w:color w:val="333333"/>
        </w:rPr>
        <w:br/>
      </w:r>
      <w:r w:rsidRPr="005D4F38">
        <w:rPr>
          <w:rFonts w:ascii="Helvetica" w:hAnsi="Helvetica" w:cs="Helvetica"/>
          <w:color w:val="333333"/>
          <w:sz w:val="21"/>
          <w:szCs w:val="21"/>
        </w:rPr>
        <w:br/>
      </w:r>
      <w:r w:rsidRPr="005D4F38">
        <w:t xml:space="preserve">                                              ОФЕРТА к запросу </w:t>
      </w:r>
      <w:proofErr w:type="gramStart"/>
      <w:r w:rsidRPr="005D4F38">
        <w:t>документов  №</w:t>
      </w:r>
      <w:proofErr w:type="gramEnd"/>
      <w:r w:rsidRPr="005D4F38">
        <w:t>1 А</w:t>
      </w:r>
    </w:p>
    <w:p w14:paraId="2B8A34DB" w14:textId="77777777" w:rsidR="005D4F38" w:rsidRPr="005D4F38" w:rsidRDefault="005D4F38" w:rsidP="005D4F38">
      <w:pPr>
        <w:spacing w:after="0" w:line="240" w:lineRule="auto"/>
      </w:pPr>
    </w:p>
    <w:p w14:paraId="701A6D4D" w14:textId="77777777" w:rsidR="005D4F38" w:rsidRPr="005D4F38" w:rsidRDefault="005D4F38" w:rsidP="005D4F38">
      <w:pPr>
        <w:spacing w:after="0" w:line="240" w:lineRule="auto"/>
      </w:pPr>
      <w:r w:rsidRPr="005D4F38">
        <w:t xml:space="preserve"> Акцептор: Любое лицо, замещающее должность  в «Белокалитвинский район Ростовской области судебный участок №2».</w:t>
      </w:r>
    </w:p>
    <w:p w14:paraId="40E02892" w14:textId="77777777" w:rsidR="005D4F38" w:rsidRPr="005D4F38" w:rsidRDefault="005D4F38" w:rsidP="005D4F38">
      <w:pPr>
        <w:spacing w:after="0" w:line="240" w:lineRule="auto"/>
      </w:pPr>
      <w:r w:rsidRPr="005D4F38">
        <w:t xml:space="preserve">Акцепт: Не предоставление запрашиваемых документов и копий документов (заверенных должным образом) и ответы не по существу. Не предоставление ответа, ответ не по существу, либо предоставление </w:t>
      </w:r>
      <w:proofErr w:type="spellStart"/>
      <w:r w:rsidRPr="005D4F38">
        <w:t>историческо</w:t>
      </w:r>
      <w:proofErr w:type="spellEnd"/>
      <w:r w:rsidRPr="005D4F38">
        <w:t xml:space="preserve"> - юридической информации вместо документов и копий запрашиваемых документов. А также, ссылки на «законы-оферты» (обнародованные на parvo.gov.ru, kremlin.ru и т.п.) в вашем письме-ответе будут означать: что запрашиваемый документ отсутствует в вашей организации или где-либо ещё.</w:t>
      </w:r>
    </w:p>
    <w:p w14:paraId="72813DC8" w14:textId="77777777" w:rsidR="005D4F38" w:rsidRPr="005D4F38" w:rsidRDefault="005D4F38" w:rsidP="005D4F38">
      <w:pPr>
        <w:spacing w:after="0" w:line="240" w:lineRule="auto"/>
      </w:pPr>
      <w:r w:rsidRPr="005D4F38">
        <w:t xml:space="preserve">       В случае акцепта данная оферта вступает в силу с 01.01.2020 года и действует бессрочно.  </w:t>
      </w:r>
    </w:p>
    <w:p w14:paraId="632C0C34" w14:textId="77777777" w:rsidR="005D4F38" w:rsidRPr="005D4F38" w:rsidRDefault="005D4F38" w:rsidP="005D4F38">
      <w:pPr>
        <w:spacing w:after="0" w:line="240" w:lineRule="auto"/>
      </w:pPr>
    </w:p>
    <w:p w14:paraId="2BDD0C1F" w14:textId="77777777" w:rsidR="005D4F38" w:rsidRPr="005D4F38" w:rsidRDefault="005D4F38" w:rsidP="005D4F38">
      <w:pPr>
        <w:spacing w:after="0" w:line="240" w:lineRule="auto"/>
      </w:pPr>
    </w:p>
    <w:p w14:paraId="5A26C3F2" w14:textId="77777777" w:rsidR="005D4F38" w:rsidRPr="005D4F38" w:rsidRDefault="005D4F38" w:rsidP="005D4F38">
      <w:pPr>
        <w:spacing w:after="0" w:line="240" w:lineRule="auto"/>
      </w:pPr>
      <w:r w:rsidRPr="005D4F38">
        <w:t xml:space="preserve">                                                          ДЕКЛАРАЦИЯ ФАКТА №1 А</w:t>
      </w:r>
    </w:p>
    <w:p w14:paraId="1C380E15" w14:textId="77777777" w:rsidR="005D4F38" w:rsidRPr="005D4F38" w:rsidRDefault="005D4F38" w:rsidP="005D4F38">
      <w:pPr>
        <w:spacing w:after="0" w:line="240" w:lineRule="auto"/>
      </w:pPr>
    </w:p>
    <w:p w14:paraId="2D80F613" w14:textId="77777777" w:rsidR="005D4F38" w:rsidRPr="005D4F38" w:rsidRDefault="005D4F38" w:rsidP="005D4F38">
      <w:pPr>
        <w:spacing w:after="0" w:line="240" w:lineRule="auto"/>
      </w:pPr>
      <w:r w:rsidRPr="005D4F38">
        <w:t xml:space="preserve">     В случае акцепта оферты № 1 А, </w:t>
      </w:r>
      <w:proofErr w:type="gramStart"/>
      <w:r w:rsidRPr="005D4F38">
        <w:t>какие либо</w:t>
      </w:r>
      <w:proofErr w:type="gramEnd"/>
      <w:r w:rsidRPr="005D4F38">
        <w:t xml:space="preserve"> действия организации «Белокалитвинский район Ростовской области судебный участок №2».</w:t>
      </w:r>
    </w:p>
    <w:p w14:paraId="476D0474" w14:textId="77777777" w:rsidR="005D4F38" w:rsidRPr="005D4F38" w:rsidRDefault="005D4F38" w:rsidP="005D4F38">
      <w:pPr>
        <w:spacing w:after="0" w:line="240" w:lineRule="auto"/>
      </w:pPr>
      <w:r w:rsidRPr="005D4F38">
        <w:t xml:space="preserve"> считаются не законными, не легальными и не легитимными,  пока не будет доказана их легальность, законность и легитимность.</w:t>
      </w:r>
    </w:p>
    <w:p w14:paraId="3C50AFE8" w14:textId="77777777" w:rsidR="005D4F38" w:rsidRPr="005D4F38" w:rsidRDefault="005D4F38" w:rsidP="005D4F38">
      <w:pPr>
        <w:spacing w:after="0" w:line="240" w:lineRule="auto"/>
      </w:pPr>
      <w:r w:rsidRPr="005D4F38">
        <w:lastRenderedPageBreak/>
        <w:t xml:space="preserve"> Навязывание и </w:t>
      </w:r>
      <w:proofErr w:type="gramStart"/>
      <w:r w:rsidRPr="005D4F38">
        <w:t>применение  условий</w:t>
      </w:r>
      <w:proofErr w:type="gramEnd"/>
      <w:r w:rsidRPr="005D4F38">
        <w:t xml:space="preserve"> или любых действий  [сотрудником данной организации]  к любому человеку, гражданину, физ. лицу, можно классифицировать как «Преступление против основ конституционного строя» [сотрудниками «Белокалитвинский район Ростовской области судебный участок №2».</w:t>
      </w:r>
    </w:p>
    <w:p w14:paraId="7E7921FB" w14:textId="77777777" w:rsidR="005D4F38" w:rsidRPr="005D4F38" w:rsidRDefault="005D4F38" w:rsidP="005D4F38">
      <w:pPr>
        <w:spacing w:after="0" w:line="240" w:lineRule="auto"/>
      </w:pPr>
    </w:p>
    <w:p w14:paraId="08199E10" w14:textId="77777777" w:rsidR="005D4F38" w:rsidRPr="005D4F38" w:rsidRDefault="005D4F38" w:rsidP="005D4F38">
      <w:pPr>
        <w:spacing w:after="0" w:line="240" w:lineRule="auto"/>
      </w:pPr>
      <w:r w:rsidRPr="005D4F38">
        <w:t>Приложения:</w:t>
      </w:r>
    </w:p>
    <w:p w14:paraId="59D1734C" w14:textId="77777777" w:rsidR="005D4F38" w:rsidRPr="005D4F38" w:rsidRDefault="005D4F38" w:rsidP="005D4F38">
      <w:pPr>
        <w:spacing w:after="0" w:line="240" w:lineRule="auto"/>
      </w:pPr>
      <w:r w:rsidRPr="005D4F38">
        <w:t>1.Выписка из ЕГРЮЛ «ДЕПАРТАМЕНТ ПО ОБЕСПЕЧЕНИЮ ДЕЯТЕЛЬНОСТИ МИРОВЫХ СУДЕЙ РОСТОВСКОЙ ОБЛАСТИ».</w:t>
      </w:r>
    </w:p>
    <w:p w14:paraId="5341203F" w14:textId="77777777" w:rsidR="005D4F38" w:rsidRPr="005D4F38" w:rsidRDefault="005D4F38" w:rsidP="005D4F38">
      <w:pPr>
        <w:spacing w:after="0" w:line="240" w:lineRule="auto"/>
      </w:pPr>
      <w:r w:rsidRPr="005D4F38">
        <w:t>2.Ответ из РОСКОМНАДЗОРА.</w:t>
      </w:r>
    </w:p>
    <w:p w14:paraId="047EF179" w14:textId="77777777" w:rsidR="005D4F38" w:rsidRPr="005D4F38" w:rsidRDefault="005D4F38" w:rsidP="005D4F38">
      <w:pPr>
        <w:spacing w:after="0" w:line="240" w:lineRule="auto"/>
      </w:pPr>
      <w:r w:rsidRPr="005D4F38">
        <w:t>3.Волеизъявление.</w:t>
      </w:r>
    </w:p>
    <w:p w14:paraId="1502679B" w14:textId="77777777" w:rsidR="005D4F38" w:rsidRPr="005D4F38" w:rsidRDefault="005D4F38" w:rsidP="005D4F38">
      <w:pPr>
        <w:spacing w:after="0" w:line="240" w:lineRule="auto"/>
      </w:pPr>
    </w:p>
    <w:p w14:paraId="184D6513" w14:textId="77777777" w:rsidR="005D4F38" w:rsidRPr="005D4F38" w:rsidRDefault="005D4F38" w:rsidP="005D4F38">
      <w:pPr>
        <w:spacing w:after="0" w:line="240" w:lineRule="auto"/>
        <w:rPr>
          <w:sz w:val="16"/>
          <w:szCs w:val="16"/>
        </w:rPr>
      </w:pPr>
      <w:r w:rsidRPr="005D4F38">
        <w:rPr>
          <w:sz w:val="16"/>
          <w:szCs w:val="16"/>
        </w:rPr>
        <w:t>Данный документ действителен на территории Моего местонахождения и обязателен к принятию как документ, согласно естественному, международному и экстерриториальному и иным правам, без ущерба для представившей данный документ стороны.</w:t>
      </w:r>
    </w:p>
    <w:p w14:paraId="6C2B537B" w14:textId="77777777" w:rsidR="005D4F38" w:rsidRPr="005D4F38" w:rsidRDefault="005D4F38" w:rsidP="005D4F38">
      <w:pPr>
        <w:spacing w:after="0" w:line="240" w:lineRule="auto"/>
        <w:rPr>
          <w:sz w:val="16"/>
          <w:szCs w:val="16"/>
        </w:rPr>
      </w:pPr>
      <w:r w:rsidRPr="005D4F38">
        <w:rPr>
          <w:sz w:val="16"/>
          <w:szCs w:val="16"/>
        </w:rPr>
        <w:t>Все права защищены национальными законодательствами и международным правом.</w:t>
      </w:r>
    </w:p>
    <w:p w14:paraId="552E7DC2" w14:textId="77777777" w:rsidR="005D4F38" w:rsidRPr="005D4F38" w:rsidRDefault="005D4F38" w:rsidP="005D4F38">
      <w:pPr>
        <w:spacing w:after="0" w:line="240" w:lineRule="auto"/>
        <w:rPr>
          <w:sz w:val="16"/>
          <w:szCs w:val="16"/>
        </w:rPr>
      </w:pPr>
      <w:r w:rsidRPr="005D4F38">
        <w:rPr>
          <w:sz w:val="16"/>
          <w:szCs w:val="16"/>
        </w:rPr>
        <w:t xml:space="preserve">Если вышеизложенное нарушает права какого-либо Человека, прошу сообщить </w:t>
      </w:r>
      <w:proofErr w:type="gramStart"/>
      <w:r w:rsidRPr="005D4F38">
        <w:rPr>
          <w:sz w:val="16"/>
          <w:szCs w:val="16"/>
        </w:rPr>
        <w:t>Мне  не</w:t>
      </w:r>
      <w:proofErr w:type="gramEnd"/>
      <w:r w:rsidRPr="005D4F38">
        <w:rPr>
          <w:sz w:val="16"/>
          <w:szCs w:val="16"/>
        </w:rPr>
        <w:t xml:space="preserve"> за медлительно письмом на </w:t>
      </w:r>
      <w:proofErr w:type="spellStart"/>
      <w:r w:rsidRPr="005D4F38">
        <w:rPr>
          <w:sz w:val="16"/>
          <w:szCs w:val="16"/>
        </w:rPr>
        <w:t>эл.почту</w:t>
      </w:r>
      <w:proofErr w:type="spellEnd"/>
      <w:r w:rsidRPr="005D4F38">
        <w:rPr>
          <w:sz w:val="16"/>
          <w:szCs w:val="16"/>
        </w:rPr>
        <w:t>.</w:t>
      </w:r>
    </w:p>
    <w:p w14:paraId="739B60DA" w14:textId="77777777" w:rsidR="005D4F38" w:rsidRPr="005D4F38" w:rsidRDefault="005D4F38" w:rsidP="005D4F38">
      <w:pPr>
        <w:spacing w:after="0" w:line="240" w:lineRule="auto"/>
        <w:rPr>
          <w:sz w:val="16"/>
          <w:szCs w:val="16"/>
        </w:rPr>
      </w:pPr>
    </w:p>
    <w:p w14:paraId="2ADF822F" w14:textId="77777777" w:rsidR="005D4F38" w:rsidRPr="005D4F38" w:rsidRDefault="005D4F38" w:rsidP="005D4F38">
      <w:pPr>
        <w:spacing w:after="0" w:line="240" w:lineRule="auto"/>
        <w:rPr>
          <w:sz w:val="16"/>
          <w:szCs w:val="16"/>
        </w:rPr>
      </w:pPr>
      <w:r w:rsidRPr="005D4F38">
        <w:rPr>
          <w:sz w:val="16"/>
          <w:szCs w:val="16"/>
        </w:rPr>
        <w:t xml:space="preserve">Данный документ составлен в г. Белая Калитва 05 </w:t>
      </w:r>
      <w:proofErr w:type="gramStart"/>
      <w:r w:rsidRPr="005D4F38">
        <w:rPr>
          <w:sz w:val="16"/>
          <w:szCs w:val="16"/>
        </w:rPr>
        <w:t>декабря  2019</w:t>
      </w:r>
      <w:proofErr w:type="gramEnd"/>
      <w:r w:rsidRPr="005D4F38">
        <w:rPr>
          <w:sz w:val="16"/>
          <w:szCs w:val="16"/>
        </w:rPr>
        <w:t xml:space="preserve"> года (де факто) 30.12.1899 г. (де юре)</w:t>
      </w:r>
    </w:p>
    <w:p w14:paraId="5B9209A2" w14:textId="77777777" w:rsidR="005D4F38" w:rsidRPr="005D4F38" w:rsidRDefault="005D4F38" w:rsidP="005D4F38">
      <w:pPr>
        <w:spacing w:after="0" w:line="240" w:lineRule="auto"/>
        <w:rPr>
          <w:sz w:val="16"/>
          <w:szCs w:val="16"/>
        </w:rPr>
      </w:pPr>
      <w:r w:rsidRPr="005D4F38">
        <w:rPr>
          <w:sz w:val="16"/>
          <w:szCs w:val="16"/>
        </w:rPr>
        <w:t xml:space="preserve">Без ущерба для меня, моих прав и законных интересов. </w:t>
      </w:r>
    </w:p>
    <w:p w14:paraId="0C886D69" w14:textId="77777777" w:rsidR="005D4F38" w:rsidRPr="005D4F38" w:rsidRDefault="005D4F38" w:rsidP="005D4F38">
      <w:pPr>
        <w:spacing w:after="0" w:line="240" w:lineRule="auto"/>
        <w:rPr>
          <w:sz w:val="16"/>
          <w:szCs w:val="16"/>
        </w:rPr>
      </w:pPr>
    </w:p>
    <w:p w14:paraId="68DA1BA6" w14:textId="77777777" w:rsidR="005D4F38" w:rsidRPr="005D4F38" w:rsidRDefault="005D4F38" w:rsidP="005D4F38">
      <w:pPr>
        <w:spacing w:after="0" w:line="240" w:lineRule="auto"/>
        <w:rPr>
          <w:sz w:val="16"/>
          <w:szCs w:val="16"/>
        </w:rPr>
      </w:pPr>
      <w:r w:rsidRPr="005D4F38">
        <w:rPr>
          <w:sz w:val="16"/>
          <w:szCs w:val="16"/>
        </w:rPr>
        <w:t>РОСПИСЬ/АВТОРСКОЕ ПРАВО: _______________________________________________________________________________</w:t>
      </w:r>
    </w:p>
    <w:p w14:paraId="1263AC97" w14:textId="77777777" w:rsidR="005D4F38" w:rsidRPr="005D4F38" w:rsidRDefault="005D4F38" w:rsidP="005D4F38">
      <w:pPr>
        <w:spacing w:after="0" w:line="240" w:lineRule="auto"/>
        <w:rPr>
          <w:sz w:val="16"/>
          <w:szCs w:val="16"/>
        </w:rPr>
      </w:pPr>
      <w:r w:rsidRPr="005D4F38">
        <w:rPr>
          <w:sz w:val="16"/>
          <w:szCs w:val="16"/>
        </w:rPr>
        <w:t>Закон защищает человека - человек защищает закон!</w:t>
      </w:r>
    </w:p>
    <w:p w14:paraId="14E0C4F2" w14:textId="77777777" w:rsidR="005D4F38" w:rsidRPr="005D4F38" w:rsidRDefault="005D4F38" w:rsidP="005D4F38">
      <w:pPr>
        <w:spacing w:after="0" w:line="240" w:lineRule="auto"/>
      </w:pPr>
    </w:p>
    <w:p w14:paraId="0DF03236" w14:textId="77777777" w:rsidR="005D4F38" w:rsidRPr="005D4F38" w:rsidRDefault="005D4F38" w:rsidP="005D4F38">
      <w:pPr>
        <w:spacing w:after="0" w:line="240" w:lineRule="auto"/>
      </w:pPr>
    </w:p>
    <w:p w14:paraId="52C3013B" w14:textId="77777777" w:rsidR="005D4F38" w:rsidRPr="005D4F38" w:rsidRDefault="005D4F38" w:rsidP="005D4F38">
      <w:pPr>
        <w:spacing w:after="160" w:line="259" w:lineRule="auto"/>
      </w:pPr>
    </w:p>
    <w:p w14:paraId="1E131671" w14:textId="77777777" w:rsidR="001E7E17" w:rsidRDefault="001E7E17"/>
    <w:sectPr w:rsidR="001E7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4002AFF" w:usb1="0200001B" w:usb2="01000000" w:usb3="00000000" w:csb0="000001F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B3607"/>
    <w:multiLevelType w:val="hybridMultilevel"/>
    <w:tmpl w:val="781ADD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53826AE"/>
    <w:multiLevelType w:val="hybridMultilevel"/>
    <w:tmpl w:val="72DCDB1A"/>
    <w:lvl w:ilvl="0" w:tplc="33106574">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15:restartNumberingAfterBreak="0">
    <w:nsid w:val="62163786"/>
    <w:multiLevelType w:val="multilevel"/>
    <w:tmpl w:val="A6049B4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B141A1D"/>
    <w:multiLevelType w:val="hybridMultilevel"/>
    <w:tmpl w:val="D8CA6A8E"/>
    <w:lvl w:ilvl="0" w:tplc="E7C86B7C">
      <w:start w:val="4"/>
      <w:numFmt w:val="decimal"/>
      <w:lvlText w:val="%1."/>
      <w:lvlJc w:val="left"/>
      <w:pPr>
        <w:ind w:left="690" w:hanging="360"/>
      </w:pPr>
      <w:rPr>
        <w:rFonts w:ascii="Arial" w:hAnsi="Arial"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F38"/>
    <w:rsid w:val="00191232"/>
    <w:rsid w:val="001E7E17"/>
    <w:rsid w:val="004C1D4B"/>
    <w:rsid w:val="005D4F38"/>
    <w:rsid w:val="00B77D1B"/>
    <w:rsid w:val="00E06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85EA"/>
  <w15:docId w15:val="{EDDD0ACE-CC68-492F-AE4F-15295225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rf.info/uk/" TargetMode="External"/><Relationship Id="rId3" Type="http://schemas.openxmlformats.org/officeDocument/2006/relationships/settings" Target="settings.xml"/><Relationship Id="rId7" Type="http://schemas.openxmlformats.org/officeDocument/2006/relationships/hyperlink" Target="http://www.consultant.ru/document/cons_doc_LAW_5142/84b6721555913530f0d12f30c2f0de66b5cec38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76165/3d0cac60971a511280cbba229d9b6329c07731f7/" TargetMode="External"/><Relationship Id="rId11" Type="http://schemas.openxmlformats.org/officeDocument/2006/relationships/fontTable" Target="fontTable.xml"/><Relationship Id="rId5" Type="http://schemas.openxmlformats.org/officeDocument/2006/relationships/hyperlink" Target="http://moyafirma.com/termini/chto-takoe-ogrn-i-ogrnip-i-kak-ih-rasshifrovat.html" TargetMode="External"/><Relationship Id="rId10" Type="http://schemas.openxmlformats.org/officeDocument/2006/relationships/hyperlink" Target="http://www.zakonrf.info/uk/179/" TargetMode="External"/><Relationship Id="rId4" Type="http://schemas.openxmlformats.org/officeDocument/2006/relationships/webSettings" Target="webSettings.xml"/><Relationship Id="rId9" Type="http://schemas.openxmlformats.org/officeDocument/2006/relationships/hyperlink" Target="http://www.zakonrf.info/uk/gl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3722</Words>
  <Characters>21217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C.H.G.</Company>
  <LinksUpToDate>false</LinksUpToDate>
  <CharactersWithSpaces>24890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Элит Хоум</dc:creator>
  <cp:lastModifiedBy>Максим Алексеевич</cp:lastModifiedBy>
  <cp:revision>2</cp:revision>
  <dcterms:created xsi:type="dcterms:W3CDTF">2021-03-25T10:45:00Z</dcterms:created>
  <dcterms:modified xsi:type="dcterms:W3CDTF">2021-03-25T10:45:00Z</dcterms:modified>
</cp:coreProperties>
</file>